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Layout w:type="fixed"/>
        <w:tblCellMar>
          <w:left w:w="56" w:type="dxa"/>
          <w:right w:w="56" w:type="dxa"/>
        </w:tblCellMar>
        <w:tblLook w:val="000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et-EE" w:eastAsia="et-EE"/>
              </w:rPr>
              <w:drawing>
                <wp:inline distT="0" distB="0" distL="0" distR="0">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w:t>
            </w:r>
            <w:r w:rsidRPr="00B011EF">
              <w:rPr>
                <w:rFonts w:ascii="Arial" w:hAnsi="Arial" w:cs="Arial"/>
                <w:b/>
                <w:sz w:val="32"/>
                <w:szCs w:val="32"/>
              </w:rPr>
              <w:t xml:space="preserve">project </w:t>
            </w:r>
            <w:r w:rsidR="00B011EF" w:rsidRPr="00B011EF">
              <w:rPr>
                <w:rFonts w:ascii="Arial" w:hAnsi="Arial" w:cs="Arial"/>
                <w:b/>
                <w:sz w:val="32"/>
                <w:szCs w:val="32"/>
              </w:rPr>
              <w:t>« Preserving memories about and of the victims of Soviet and Nazi crimes  imprisoned in Patarei Merekindlus</w:t>
            </w:r>
            <w:r w:rsidR="00B13CE9" w:rsidRPr="00B011EF">
              <w:rPr>
                <w:rFonts w:ascii="Arial" w:hAnsi="Arial" w:cs="Arial"/>
                <w:b/>
                <w:sz w:val="32"/>
                <w:szCs w:val="32"/>
              </w:rPr>
              <w:t>»</w:t>
            </w:r>
            <w:r w:rsidR="00082262" w:rsidRPr="00B011EF">
              <w:rPr>
                <w:rFonts w:ascii="Arial" w:hAnsi="Arial" w:cs="Arial"/>
                <w:b/>
                <w:sz w:val="32"/>
                <w:szCs w:val="32"/>
              </w:rPr>
              <w:t xml:space="preserve"> </w:t>
            </w:r>
            <w:r w:rsidR="001F460B" w:rsidRPr="00B011EF">
              <w:rPr>
                <w:rFonts w:ascii="Arial" w:hAnsi="Arial" w:cs="Arial"/>
                <w:b/>
                <w:sz w:val="32"/>
                <w:szCs w:val="32"/>
              </w:rPr>
              <w:t>was</w:t>
            </w:r>
            <w:r w:rsidR="00E718B9" w:rsidRPr="00B011EF">
              <w:rPr>
                <w:rFonts w:ascii="Arial" w:hAnsi="Arial" w:cs="Arial"/>
                <w:b/>
                <w:sz w:val="32"/>
                <w:szCs w:val="32"/>
              </w:rPr>
              <w:t xml:space="preserve"> funded </w:t>
            </w:r>
            <w:r w:rsidR="0066404E" w:rsidRPr="00B011EF">
              <w:rPr>
                <w:rFonts w:ascii="Arial" w:hAnsi="Arial" w:cs="Arial"/>
                <w:b/>
                <w:sz w:val="32"/>
                <w:szCs w:val="32"/>
              </w:rPr>
              <w:t xml:space="preserve">with the support of the </w:t>
            </w:r>
            <w:r w:rsidR="00E718B9" w:rsidRPr="00B011EF">
              <w:rPr>
                <w:rFonts w:ascii="Arial" w:hAnsi="Arial" w:cs="Arial"/>
                <w:b/>
                <w:sz w:val="32"/>
                <w:szCs w:val="32"/>
              </w:rPr>
              <w:t xml:space="preserve">European </w:t>
            </w:r>
            <w:r w:rsidR="001F460B" w:rsidRPr="00B011EF">
              <w:rPr>
                <w:rFonts w:ascii="Arial" w:hAnsi="Arial" w:cs="Arial"/>
                <w:b/>
                <w:sz w:val="32"/>
                <w:szCs w:val="32"/>
              </w:rPr>
              <w:t xml:space="preserve">Union </w:t>
            </w:r>
            <w:r w:rsidR="00E718B9" w:rsidRPr="00B011EF">
              <w:rPr>
                <w:rFonts w:ascii="Arial" w:hAnsi="Arial" w:cs="Arial"/>
                <w:b/>
                <w:sz w:val="32"/>
                <w:szCs w:val="32"/>
              </w:rPr>
              <w:t>under the</w:t>
            </w:r>
            <w:r w:rsidR="0066404E" w:rsidRPr="00B011EF">
              <w:rPr>
                <w:rFonts w:ascii="Arial" w:hAnsi="Arial" w:cs="Arial"/>
                <w:b/>
                <w:sz w:val="32"/>
                <w:szCs w:val="32"/>
              </w:rPr>
              <w:t xml:space="preserve"> Programme</w:t>
            </w:r>
            <w:r w:rsidR="00E718B9" w:rsidRPr="00B011EF">
              <w:rPr>
                <w:rFonts w:ascii="Arial" w:hAnsi="Arial" w:cs="Arial"/>
                <w:b/>
                <w:sz w:val="32"/>
                <w:szCs w:val="32"/>
              </w:rPr>
              <w:t xml:space="preserve"> "Europe for </w:t>
            </w:r>
            <w:bookmarkStart w:id="0" w:name="_GoBack"/>
            <w:bookmarkEnd w:id="0"/>
            <w:r w:rsidR="00E718B9" w:rsidRPr="00B011EF">
              <w:rPr>
                <w:rFonts w:ascii="Arial" w:hAnsi="Arial" w:cs="Arial"/>
                <w:b/>
                <w:sz w:val="32"/>
                <w:szCs w:val="32"/>
              </w:rPr>
              <w:t>Citiz</w:t>
            </w:r>
            <w:r w:rsidR="00E718B9" w:rsidRPr="003B52C0">
              <w:rPr>
                <w:rFonts w:ascii="Arial" w:hAnsi="Arial" w:cs="Arial"/>
                <w:b/>
                <w:sz w:val="32"/>
                <w:szCs w:val="32"/>
              </w:rPr>
              <w:t>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5B68BE" w:rsidTr="005E768E">
        <w:trPr>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904" w:rsidRPr="00B00EA5" w:rsidRDefault="00FB7DBF" w:rsidP="00461CE1">
            <w:pPr>
              <w:pStyle w:val="youthaf0part"/>
              <w:jc w:val="center"/>
              <w:rPr>
                <w:rFonts w:cs="Arial"/>
                <w:i/>
                <w:szCs w:val="24"/>
              </w:rPr>
            </w:pPr>
            <w:r w:rsidRPr="00B00EA5">
              <w:rPr>
                <w:rFonts w:cs="Arial"/>
                <w:szCs w:val="24"/>
              </w:rPr>
              <w:lastRenderedPageBreak/>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rsidTr="005E768E">
        <w:trPr>
          <w:trHeight w:val="13593"/>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3B52C0">
            <w:pPr>
              <w:textAlignment w:val="top"/>
              <w:rPr>
                <w:rFonts w:ascii="Arial" w:hAnsi="Arial" w:cs="Arial"/>
                <w:sz w:val="22"/>
                <w:szCs w:val="22"/>
                <w:lang w:eastAsia="en-GB"/>
              </w:rPr>
            </w:pPr>
          </w:p>
          <w:p w:rsidR="00F428C6" w:rsidRPr="00D41576" w:rsidRDefault="008748F7" w:rsidP="003B52C0">
            <w:pPr>
              <w:textAlignment w:val="top"/>
              <w:rPr>
                <w:rFonts w:ascii="Arial" w:hAnsi="Arial" w:cs="Arial"/>
                <w:b/>
                <w:sz w:val="22"/>
                <w:szCs w:val="22"/>
                <w:u w:val="single"/>
                <w:lang w:eastAsia="en-GB"/>
              </w:rPr>
            </w:pPr>
            <w:r>
              <w:rPr>
                <w:rFonts w:ascii="Arial" w:hAnsi="Arial" w:cs="Arial"/>
                <w:b/>
                <w:sz w:val="22"/>
                <w:szCs w:val="22"/>
                <w:lang w:eastAsia="en-GB"/>
              </w:rPr>
              <w:t>5</w:t>
            </w:r>
            <w:r w:rsidR="00F428C6" w:rsidRPr="00D41576">
              <w:rPr>
                <w:rFonts w:ascii="Arial" w:hAnsi="Arial" w:cs="Arial"/>
                <w:b/>
                <w:sz w:val="22"/>
                <w:szCs w:val="22"/>
                <w:lang w:eastAsia="en-GB"/>
              </w:rPr>
              <w:t xml:space="preserve"> events have been carr</w:t>
            </w:r>
            <w:r w:rsidR="0066404E" w:rsidRPr="00D41576">
              <w:rPr>
                <w:rFonts w:ascii="Arial" w:hAnsi="Arial" w:cs="Arial"/>
                <w:b/>
                <w:sz w:val="22"/>
                <w:szCs w:val="22"/>
                <w:lang w:eastAsia="en-GB"/>
              </w:rPr>
              <w:t>i</w:t>
            </w:r>
            <w:r w:rsidR="00F428C6" w:rsidRPr="00D41576">
              <w:rPr>
                <w:rFonts w:ascii="Arial" w:hAnsi="Arial" w:cs="Arial"/>
                <w:b/>
                <w:sz w:val="22"/>
                <w:szCs w:val="22"/>
                <w:lang w:eastAsia="en-GB"/>
              </w:rPr>
              <w:t>ed out within this project:</w:t>
            </w:r>
            <w:r w:rsidR="00F428C6" w:rsidRPr="00D41576">
              <w:rPr>
                <w:rFonts w:ascii="Arial" w:hAnsi="Arial" w:cs="Arial"/>
                <w:b/>
                <w:sz w:val="22"/>
                <w:szCs w:val="22"/>
                <w:lang w:eastAsia="en-GB"/>
              </w:rPr>
              <w:br/>
            </w:r>
            <w:r w:rsidR="00F428C6" w:rsidRPr="00D41576">
              <w:rPr>
                <w:rFonts w:ascii="Arial" w:hAnsi="Arial" w:cs="Arial"/>
                <w:sz w:val="22"/>
                <w:szCs w:val="22"/>
                <w:lang w:eastAsia="en-GB"/>
              </w:rPr>
              <w:br/>
            </w:r>
            <w:r w:rsidR="00F428C6" w:rsidRPr="00D41576">
              <w:rPr>
                <w:rFonts w:ascii="Arial" w:hAnsi="Arial" w:cs="Arial"/>
                <w:b/>
                <w:sz w:val="22"/>
                <w:szCs w:val="22"/>
                <w:u w:val="single"/>
                <w:lang w:eastAsia="en-GB"/>
              </w:rPr>
              <w:t>Event 1</w:t>
            </w:r>
            <w:r w:rsidR="00403662">
              <w:rPr>
                <w:rFonts w:ascii="Arial" w:hAnsi="Arial" w:cs="Arial"/>
                <w:b/>
                <w:sz w:val="22"/>
                <w:szCs w:val="22"/>
                <w:u w:val="single"/>
                <w:lang w:eastAsia="en-GB"/>
              </w:rPr>
              <w:t xml:space="preserve"> - </w:t>
            </w:r>
            <w:r w:rsidR="00403662" w:rsidRPr="00403662">
              <w:rPr>
                <w:rFonts w:ascii="Arial" w:hAnsi="Arial" w:cs="Arial"/>
                <w:b/>
                <w:sz w:val="22"/>
                <w:szCs w:val="22"/>
                <w:u w:val="single"/>
                <w:lang w:eastAsia="en-GB"/>
              </w:rPr>
              <w:t>Kick-off seminar of the project</w:t>
            </w:r>
          </w:p>
          <w:p w:rsidR="00060FE2" w:rsidRPr="00D41576" w:rsidRDefault="00F428C6" w:rsidP="00060FE2">
            <w:pPr>
              <w:rPr>
                <w:rFonts w:ascii="Arial" w:hAnsi="Arial" w:cs="Arial"/>
                <w:sz w:val="22"/>
                <w:szCs w:val="22"/>
                <w:lang/>
              </w:rPr>
            </w:pPr>
            <w:r w:rsidRPr="00D41576">
              <w:rPr>
                <w:rStyle w:val="hps"/>
                <w:rFonts w:ascii="Arial" w:hAnsi="Arial" w:cs="Arial"/>
                <w:b/>
                <w:sz w:val="22"/>
                <w:szCs w:val="22"/>
                <w:lang/>
              </w:rPr>
              <w:t>Participation</w:t>
            </w:r>
            <w:r w:rsidRPr="00D41576">
              <w:rPr>
                <w:rFonts w:ascii="Arial" w:hAnsi="Arial" w:cs="Arial"/>
                <w:b/>
                <w:sz w:val="22"/>
                <w:szCs w:val="22"/>
                <w:lang/>
              </w:rPr>
              <w:t>:</w:t>
            </w:r>
            <w:r w:rsidRPr="00D41576">
              <w:rPr>
                <w:rFonts w:ascii="Arial" w:hAnsi="Arial" w:cs="Arial"/>
                <w:sz w:val="22"/>
                <w:szCs w:val="22"/>
                <w:lang/>
              </w:rPr>
              <w:t xml:space="preserve"> </w:t>
            </w:r>
            <w:r w:rsidR="008748F7">
              <w:rPr>
                <w:rFonts w:ascii="Arial" w:hAnsi="Arial" w:cs="Arial"/>
                <w:sz w:val="22"/>
                <w:szCs w:val="22"/>
                <w:lang/>
              </w:rPr>
              <w:t xml:space="preserve">The plan was that the number of participants should be 51-75. Due to huge interest towards the project activities the number of the participants was bigger. </w:t>
            </w:r>
            <w:r w:rsidRPr="00D41576">
              <w:rPr>
                <w:rFonts w:ascii="Arial" w:hAnsi="Arial" w:cs="Arial"/>
                <w:sz w:val="22"/>
                <w:szCs w:val="22"/>
                <w:lang/>
              </w:rPr>
              <w:t xml:space="preserve">The </w:t>
            </w:r>
            <w:r w:rsidR="0066404E" w:rsidRPr="00D41576">
              <w:rPr>
                <w:rFonts w:ascii="Arial" w:hAnsi="Arial" w:cs="Arial"/>
                <w:sz w:val="22"/>
                <w:szCs w:val="22"/>
                <w:lang/>
              </w:rPr>
              <w:t>event</w:t>
            </w:r>
            <w:r w:rsidRPr="00D41576">
              <w:rPr>
                <w:rFonts w:ascii="Arial" w:hAnsi="Arial" w:cs="Arial"/>
                <w:sz w:val="22"/>
                <w:szCs w:val="22"/>
                <w:lang/>
              </w:rPr>
              <w:t xml:space="preserve"> </w:t>
            </w:r>
            <w:r w:rsidR="00060FE2" w:rsidRPr="00D41576">
              <w:rPr>
                <w:rFonts w:ascii="Arial" w:hAnsi="Arial" w:cs="Arial"/>
                <w:sz w:val="22"/>
                <w:szCs w:val="22"/>
                <w:lang/>
              </w:rPr>
              <w:t>involved</w:t>
            </w:r>
            <w:r w:rsidR="009040AB" w:rsidRPr="00D41576">
              <w:rPr>
                <w:rFonts w:ascii="Arial" w:hAnsi="Arial" w:cs="Arial"/>
                <w:sz w:val="22"/>
                <w:szCs w:val="22"/>
                <w:lang/>
              </w:rPr>
              <w:t xml:space="preserve"> </w:t>
            </w:r>
            <w:r w:rsidR="00853AA2" w:rsidRPr="00D41576">
              <w:rPr>
                <w:rFonts w:ascii="Arial" w:hAnsi="Arial" w:cs="Arial"/>
                <w:sz w:val="22"/>
                <w:szCs w:val="22"/>
                <w:lang/>
              </w:rPr>
              <w:t>84</w:t>
            </w:r>
            <w:r w:rsidR="002B241B" w:rsidRPr="00D41576">
              <w:rPr>
                <w:rStyle w:val="hps"/>
                <w:rFonts w:ascii="Arial" w:hAnsi="Arial" w:cs="Arial"/>
                <w:sz w:val="22"/>
                <w:szCs w:val="22"/>
                <w:lang/>
              </w:rPr>
              <w:t xml:space="preserve"> </w:t>
            </w:r>
            <w:r w:rsidRPr="00D41576">
              <w:rPr>
                <w:rFonts w:ascii="Arial" w:hAnsi="Arial" w:cs="Arial"/>
                <w:sz w:val="22"/>
                <w:szCs w:val="22"/>
                <w:lang/>
              </w:rPr>
              <w:t xml:space="preserve"> </w:t>
            </w:r>
            <w:r w:rsidR="008748F7">
              <w:rPr>
                <w:rStyle w:val="hps"/>
                <w:rFonts w:ascii="Arial" w:hAnsi="Arial" w:cs="Arial"/>
                <w:sz w:val="22"/>
                <w:szCs w:val="22"/>
                <w:lang/>
              </w:rPr>
              <w:t>persons (83 EU citizens)</w:t>
            </w:r>
            <w:r w:rsidR="002B241B" w:rsidRPr="00D41576">
              <w:rPr>
                <w:rStyle w:val="hps"/>
                <w:rFonts w:ascii="Arial" w:hAnsi="Arial" w:cs="Arial"/>
                <w:sz w:val="22"/>
                <w:szCs w:val="22"/>
                <w:lang/>
              </w:rPr>
              <w:t xml:space="preserve">, including  </w:t>
            </w:r>
            <w:r w:rsidR="008E7443">
              <w:rPr>
                <w:rFonts w:ascii="Arial" w:hAnsi="Arial" w:cs="Arial"/>
                <w:sz w:val="22"/>
                <w:szCs w:val="22"/>
                <w:lang/>
              </w:rPr>
              <w:t>6</w:t>
            </w:r>
            <w:r w:rsidR="00403662">
              <w:rPr>
                <w:rFonts w:ascii="Arial" w:hAnsi="Arial" w:cs="Arial"/>
                <w:sz w:val="22"/>
                <w:szCs w:val="22"/>
                <w:lang/>
              </w:rPr>
              <w:t>3</w:t>
            </w:r>
            <w:r w:rsidR="009040AB" w:rsidRPr="00D41576">
              <w:rPr>
                <w:rFonts w:ascii="Arial" w:hAnsi="Arial" w:cs="Arial"/>
                <w:sz w:val="22"/>
                <w:szCs w:val="22"/>
                <w:lang/>
              </w:rPr>
              <w:t xml:space="preserve"> </w:t>
            </w:r>
            <w:r w:rsidR="002B241B" w:rsidRPr="00D41576">
              <w:rPr>
                <w:rFonts w:ascii="Arial" w:hAnsi="Arial" w:cs="Arial"/>
                <w:sz w:val="22"/>
                <w:szCs w:val="22"/>
                <w:lang/>
              </w:rPr>
              <w:t xml:space="preserve">participants </w:t>
            </w:r>
            <w:r w:rsidRPr="00D41576">
              <w:rPr>
                <w:rStyle w:val="hps"/>
                <w:rFonts w:ascii="Arial" w:hAnsi="Arial" w:cs="Arial"/>
                <w:sz w:val="22"/>
                <w:szCs w:val="22"/>
                <w:lang/>
              </w:rPr>
              <w:t>from</w:t>
            </w:r>
            <w:r w:rsidRPr="00D41576">
              <w:rPr>
                <w:rFonts w:ascii="Arial" w:hAnsi="Arial" w:cs="Arial"/>
                <w:sz w:val="22"/>
                <w:szCs w:val="22"/>
                <w:lang/>
              </w:rPr>
              <w:t xml:space="preserve"> </w:t>
            </w:r>
            <w:r w:rsidRPr="00D41576">
              <w:rPr>
                <w:rStyle w:val="hps"/>
                <w:rFonts w:ascii="Arial" w:hAnsi="Arial" w:cs="Arial"/>
                <w:sz w:val="22"/>
                <w:szCs w:val="22"/>
                <w:lang/>
              </w:rPr>
              <w:t xml:space="preserve">the </w:t>
            </w:r>
            <w:r w:rsidR="00060FE2" w:rsidRPr="00D41576">
              <w:rPr>
                <w:rStyle w:val="hps"/>
                <w:rFonts w:ascii="Arial" w:hAnsi="Arial" w:cs="Arial"/>
                <w:sz w:val="22"/>
                <w:szCs w:val="22"/>
                <w:lang/>
              </w:rPr>
              <w:t>c</w:t>
            </w:r>
            <w:r w:rsidRPr="00D41576">
              <w:rPr>
                <w:rStyle w:val="hps"/>
                <w:rFonts w:ascii="Arial" w:hAnsi="Arial" w:cs="Arial"/>
                <w:sz w:val="22"/>
                <w:szCs w:val="22"/>
                <w:lang/>
              </w:rPr>
              <w:t>ity of</w:t>
            </w:r>
            <w:r w:rsidRPr="00D41576">
              <w:rPr>
                <w:rFonts w:ascii="Arial" w:hAnsi="Arial" w:cs="Arial"/>
                <w:sz w:val="22"/>
                <w:szCs w:val="22"/>
                <w:lang/>
              </w:rPr>
              <w:t xml:space="preserve"> </w:t>
            </w:r>
            <w:r w:rsidR="009040AB" w:rsidRPr="00D41576">
              <w:rPr>
                <w:rFonts w:ascii="Arial" w:hAnsi="Arial" w:cs="Arial"/>
                <w:sz w:val="22"/>
                <w:szCs w:val="22"/>
                <w:lang/>
              </w:rPr>
              <w:t>Tallinn</w:t>
            </w:r>
            <w:r w:rsidRPr="00D41576">
              <w:rPr>
                <w:rStyle w:val="hps"/>
                <w:rFonts w:ascii="Arial" w:hAnsi="Arial" w:cs="Arial"/>
                <w:sz w:val="22"/>
                <w:szCs w:val="22"/>
                <w:lang/>
              </w:rPr>
              <w:t xml:space="preserve"> (</w:t>
            </w:r>
            <w:r w:rsidR="009040AB" w:rsidRPr="00D41576">
              <w:rPr>
                <w:rStyle w:val="hps"/>
                <w:rFonts w:ascii="Arial" w:hAnsi="Arial" w:cs="Arial"/>
                <w:b/>
                <w:sz w:val="22"/>
                <w:szCs w:val="22"/>
                <w:lang/>
              </w:rPr>
              <w:t>Estonia</w:t>
            </w:r>
            <w:r w:rsidR="00060FE2" w:rsidRPr="00D41576">
              <w:rPr>
                <w:rStyle w:val="hps"/>
                <w:rFonts w:ascii="Arial" w:hAnsi="Arial" w:cs="Arial"/>
                <w:sz w:val="22"/>
                <w:szCs w:val="22"/>
                <w:lang/>
              </w:rPr>
              <w:t xml:space="preserve">), </w:t>
            </w:r>
            <w:r w:rsidR="00403662">
              <w:rPr>
                <w:rFonts w:ascii="Arial" w:hAnsi="Arial" w:cs="Arial"/>
                <w:sz w:val="22"/>
                <w:szCs w:val="22"/>
                <w:lang/>
              </w:rPr>
              <w:t>8</w:t>
            </w:r>
            <w:r w:rsidR="00060FE2" w:rsidRPr="00D41576">
              <w:rPr>
                <w:rFonts w:ascii="Arial" w:hAnsi="Arial" w:cs="Arial"/>
                <w:sz w:val="22"/>
                <w:szCs w:val="22"/>
                <w:lang/>
              </w:rPr>
              <w:t xml:space="preserve"> </w:t>
            </w:r>
            <w:r w:rsidR="00212540" w:rsidRPr="00D41576">
              <w:rPr>
                <w:rFonts w:ascii="Arial" w:hAnsi="Arial" w:cs="Arial"/>
                <w:sz w:val="22"/>
                <w:szCs w:val="22"/>
                <w:lang/>
              </w:rPr>
              <w:t xml:space="preserve">participants </w:t>
            </w:r>
            <w:r w:rsidR="00060FE2" w:rsidRPr="00D41576">
              <w:rPr>
                <w:rFonts w:ascii="Arial" w:hAnsi="Arial" w:cs="Arial"/>
                <w:sz w:val="22"/>
                <w:szCs w:val="22"/>
                <w:lang/>
              </w:rPr>
              <w:t>from the c</w:t>
            </w:r>
            <w:r w:rsidR="00060FE2" w:rsidRPr="00D41576">
              <w:rPr>
                <w:rStyle w:val="hps"/>
                <w:rFonts w:ascii="Arial" w:hAnsi="Arial" w:cs="Arial"/>
                <w:sz w:val="22"/>
                <w:szCs w:val="22"/>
                <w:lang/>
              </w:rPr>
              <w:t>ity</w:t>
            </w:r>
            <w:r w:rsidR="00060FE2" w:rsidRPr="00D41576">
              <w:rPr>
                <w:rFonts w:ascii="Arial" w:hAnsi="Arial" w:cs="Arial"/>
                <w:sz w:val="22"/>
                <w:szCs w:val="22"/>
                <w:lang/>
              </w:rPr>
              <w:t xml:space="preserve"> of </w:t>
            </w:r>
            <w:r w:rsidR="009040AB" w:rsidRPr="00D41576">
              <w:rPr>
                <w:rStyle w:val="hps"/>
                <w:rFonts w:ascii="Arial" w:hAnsi="Arial" w:cs="Arial"/>
                <w:sz w:val="22"/>
                <w:szCs w:val="22"/>
                <w:lang/>
              </w:rPr>
              <w:t>Copenhagen</w:t>
            </w:r>
            <w:r w:rsidR="00060FE2" w:rsidRPr="00D41576">
              <w:rPr>
                <w:rFonts w:ascii="Arial" w:hAnsi="Arial" w:cs="Arial"/>
                <w:sz w:val="22"/>
                <w:szCs w:val="22"/>
                <w:lang/>
              </w:rPr>
              <w:t xml:space="preserve"> </w:t>
            </w:r>
            <w:r w:rsidR="00060FE2" w:rsidRPr="00D41576">
              <w:rPr>
                <w:rStyle w:val="hps"/>
                <w:rFonts w:ascii="Arial" w:hAnsi="Arial" w:cs="Arial"/>
                <w:sz w:val="22"/>
                <w:szCs w:val="22"/>
                <w:lang/>
              </w:rPr>
              <w:t>(</w:t>
            </w:r>
            <w:r w:rsidR="009040AB" w:rsidRPr="00D41576">
              <w:rPr>
                <w:rStyle w:val="hps"/>
                <w:rFonts w:ascii="Arial" w:hAnsi="Arial" w:cs="Arial"/>
                <w:b/>
                <w:sz w:val="22"/>
                <w:szCs w:val="22"/>
                <w:lang/>
              </w:rPr>
              <w:t>Denmark</w:t>
            </w:r>
            <w:r w:rsidR="00060FE2" w:rsidRPr="00D41576">
              <w:rPr>
                <w:rStyle w:val="hps"/>
                <w:rFonts w:ascii="Arial" w:hAnsi="Arial" w:cs="Arial"/>
                <w:sz w:val="22"/>
                <w:szCs w:val="22"/>
                <w:lang/>
              </w:rPr>
              <w:t>)</w:t>
            </w:r>
            <w:r w:rsidR="00853AA2" w:rsidRPr="00D41576">
              <w:rPr>
                <w:rStyle w:val="hps"/>
                <w:rFonts w:ascii="Arial" w:hAnsi="Arial" w:cs="Arial"/>
                <w:sz w:val="22"/>
                <w:szCs w:val="22"/>
                <w:lang/>
              </w:rPr>
              <w:t xml:space="preserve">, </w:t>
            </w:r>
            <w:r w:rsidR="009040AB" w:rsidRPr="00D41576">
              <w:rPr>
                <w:rFonts w:ascii="Arial" w:hAnsi="Arial" w:cs="Arial"/>
                <w:sz w:val="22"/>
                <w:szCs w:val="22"/>
                <w:lang/>
              </w:rPr>
              <w:t>1 participant from the c</w:t>
            </w:r>
            <w:r w:rsidR="009040AB" w:rsidRPr="00D41576">
              <w:rPr>
                <w:rStyle w:val="hps"/>
                <w:rFonts w:ascii="Arial" w:hAnsi="Arial" w:cs="Arial"/>
                <w:sz w:val="22"/>
                <w:szCs w:val="22"/>
                <w:lang/>
              </w:rPr>
              <w:t>ity</w:t>
            </w:r>
            <w:r w:rsidR="009040AB" w:rsidRPr="00D41576">
              <w:rPr>
                <w:rFonts w:ascii="Arial" w:hAnsi="Arial" w:cs="Arial"/>
                <w:sz w:val="22"/>
                <w:szCs w:val="22"/>
                <w:lang/>
              </w:rPr>
              <w:t xml:space="preserve"> of Vilnius </w:t>
            </w:r>
            <w:r w:rsidR="009040AB" w:rsidRPr="00D41576">
              <w:rPr>
                <w:rStyle w:val="hps"/>
                <w:rFonts w:ascii="Arial" w:hAnsi="Arial" w:cs="Arial"/>
                <w:sz w:val="22"/>
                <w:szCs w:val="22"/>
                <w:lang/>
              </w:rPr>
              <w:t>(</w:t>
            </w:r>
            <w:r w:rsidR="009040AB" w:rsidRPr="00D41576">
              <w:rPr>
                <w:rStyle w:val="hps"/>
                <w:rFonts w:ascii="Arial" w:hAnsi="Arial" w:cs="Arial"/>
                <w:b/>
                <w:sz w:val="22"/>
                <w:szCs w:val="22"/>
                <w:lang/>
              </w:rPr>
              <w:t>Lithuania</w:t>
            </w:r>
            <w:r w:rsidR="009040AB" w:rsidRPr="00D41576">
              <w:rPr>
                <w:rStyle w:val="hps"/>
                <w:rFonts w:ascii="Arial" w:hAnsi="Arial" w:cs="Arial"/>
                <w:sz w:val="22"/>
                <w:szCs w:val="22"/>
                <w:lang/>
              </w:rPr>
              <w:t>),</w:t>
            </w:r>
            <w:r w:rsidR="008E7443">
              <w:rPr>
                <w:rStyle w:val="hps"/>
                <w:rFonts w:ascii="Arial" w:hAnsi="Arial" w:cs="Arial"/>
                <w:sz w:val="22"/>
                <w:szCs w:val="22"/>
                <w:lang/>
              </w:rPr>
              <w:t xml:space="preserve"> 10</w:t>
            </w:r>
            <w:r w:rsidR="009040AB" w:rsidRPr="00D41576">
              <w:rPr>
                <w:rStyle w:val="hps"/>
                <w:rFonts w:ascii="Arial" w:hAnsi="Arial" w:cs="Arial"/>
                <w:sz w:val="22"/>
                <w:szCs w:val="22"/>
                <w:lang/>
              </w:rPr>
              <w:t xml:space="preserve"> </w:t>
            </w:r>
            <w:r w:rsidR="00853AA2" w:rsidRPr="00D41576">
              <w:rPr>
                <w:rFonts w:ascii="Arial" w:hAnsi="Arial" w:cs="Arial"/>
                <w:sz w:val="22"/>
                <w:szCs w:val="22"/>
                <w:lang/>
              </w:rPr>
              <w:t xml:space="preserve">participants </w:t>
            </w:r>
            <w:r w:rsidR="00853AA2" w:rsidRPr="00D41576">
              <w:rPr>
                <w:rStyle w:val="hps"/>
                <w:rFonts w:ascii="Arial" w:hAnsi="Arial" w:cs="Arial"/>
                <w:sz w:val="22"/>
                <w:szCs w:val="22"/>
                <w:lang/>
              </w:rPr>
              <w:t>from</w:t>
            </w:r>
            <w:r w:rsidR="00853AA2" w:rsidRPr="00D41576">
              <w:rPr>
                <w:rFonts w:ascii="Arial" w:hAnsi="Arial" w:cs="Arial"/>
                <w:sz w:val="22"/>
                <w:szCs w:val="22"/>
                <w:lang/>
              </w:rPr>
              <w:t xml:space="preserve"> </w:t>
            </w:r>
            <w:r w:rsidR="00853AA2" w:rsidRPr="00D41576">
              <w:rPr>
                <w:rStyle w:val="hps"/>
                <w:rFonts w:ascii="Arial" w:hAnsi="Arial" w:cs="Arial"/>
                <w:sz w:val="22"/>
                <w:szCs w:val="22"/>
                <w:lang/>
              </w:rPr>
              <w:t>the city of</w:t>
            </w:r>
            <w:r w:rsidR="00853AA2" w:rsidRPr="00D41576">
              <w:rPr>
                <w:rFonts w:ascii="Arial" w:hAnsi="Arial" w:cs="Arial"/>
                <w:sz w:val="22"/>
                <w:szCs w:val="22"/>
                <w:lang/>
              </w:rPr>
              <w:t xml:space="preserve"> </w:t>
            </w:r>
            <w:r w:rsidR="009040AB" w:rsidRPr="00D41576">
              <w:rPr>
                <w:rStyle w:val="hps"/>
                <w:rFonts w:ascii="Arial" w:hAnsi="Arial" w:cs="Arial"/>
                <w:sz w:val="22"/>
                <w:szCs w:val="22"/>
                <w:lang/>
              </w:rPr>
              <w:t>Helsinki</w:t>
            </w:r>
            <w:r w:rsidR="00853AA2" w:rsidRPr="00D41576">
              <w:rPr>
                <w:rStyle w:val="hps"/>
                <w:rFonts w:ascii="Arial" w:hAnsi="Arial" w:cs="Arial"/>
                <w:sz w:val="22"/>
                <w:szCs w:val="22"/>
                <w:lang/>
              </w:rPr>
              <w:t xml:space="preserve"> (</w:t>
            </w:r>
            <w:r w:rsidR="009040AB" w:rsidRPr="00D41576">
              <w:rPr>
                <w:rStyle w:val="hps"/>
                <w:rFonts w:ascii="Arial" w:hAnsi="Arial" w:cs="Arial"/>
                <w:b/>
                <w:sz w:val="22"/>
                <w:szCs w:val="22"/>
                <w:lang/>
              </w:rPr>
              <w:t>Finland</w:t>
            </w:r>
            <w:r w:rsidR="009040AB" w:rsidRPr="00D41576">
              <w:rPr>
                <w:rStyle w:val="hps"/>
                <w:rFonts w:ascii="Arial" w:hAnsi="Arial" w:cs="Arial"/>
                <w:sz w:val="22"/>
                <w:szCs w:val="22"/>
                <w:lang/>
              </w:rPr>
              <w:t xml:space="preserve">), </w:t>
            </w:r>
            <w:r w:rsidR="00853AA2" w:rsidRPr="00D41576">
              <w:rPr>
                <w:rStyle w:val="hps"/>
                <w:rFonts w:ascii="Arial" w:hAnsi="Arial" w:cs="Arial"/>
                <w:sz w:val="22"/>
                <w:szCs w:val="22"/>
                <w:lang/>
              </w:rPr>
              <w:t>1</w:t>
            </w:r>
            <w:r w:rsidR="00853AA2" w:rsidRPr="00D41576">
              <w:rPr>
                <w:rStyle w:val="hps"/>
                <w:rFonts w:ascii="Arial" w:hAnsi="Arial" w:cs="Arial"/>
                <w:b/>
                <w:sz w:val="22"/>
                <w:szCs w:val="22"/>
                <w:lang/>
              </w:rPr>
              <w:t xml:space="preserve"> </w:t>
            </w:r>
            <w:r w:rsidR="009040AB" w:rsidRPr="00D41576">
              <w:rPr>
                <w:rFonts w:ascii="Arial" w:hAnsi="Arial" w:cs="Arial"/>
                <w:sz w:val="22"/>
                <w:szCs w:val="22"/>
                <w:lang/>
              </w:rPr>
              <w:t>participant</w:t>
            </w:r>
            <w:r w:rsidR="00853AA2" w:rsidRPr="00D41576">
              <w:rPr>
                <w:rFonts w:ascii="Arial" w:hAnsi="Arial" w:cs="Arial"/>
                <w:sz w:val="22"/>
                <w:szCs w:val="22"/>
                <w:lang/>
              </w:rPr>
              <w:t xml:space="preserve"> </w:t>
            </w:r>
            <w:r w:rsidR="00853AA2" w:rsidRPr="00D41576">
              <w:rPr>
                <w:rStyle w:val="hps"/>
                <w:rFonts w:ascii="Arial" w:hAnsi="Arial" w:cs="Arial"/>
                <w:sz w:val="22"/>
                <w:szCs w:val="22"/>
                <w:lang/>
              </w:rPr>
              <w:t>from</w:t>
            </w:r>
            <w:r w:rsidR="00853AA2" w:rsidRPr="00D41576">
              <w:rPr>
                <w:rFonts w:ascii="Arial" w:hAnsi="Arial" w:cs="Arial"/>
                <w:sz w:val="22"/>
                <w:szCs w:val="22"/>
                <w:lang/>
              </w:rPr>
              <w:t xml:space="preserve"> </w:t>
            </w:r>
            <w:r w:rsidR="00853AA2" w:rsidRPr="00D41576">
              <w:rPr>
                <w:rStyle w:val="hps"/>
                <w:rFonts w:ascii="Arial" w:hAnsi="Arial" w:cs="Arial"/>
                <w:sz w:val="22"/>
                <w:szCs w:val="22"/>
                <w:lang/>
              </w:rPr>
              <w:t>the city of</w:t>
            </w:r>
            <w:r w:rsidR="00853AA2" w:rsidRPr="00D41576">
              <w:rPr>
                <w:rFonts w:ascii="Arial" w:hAnsi="Arial" w:cs="Arial"/>
                <w:sz w:val="22"/>
                <w:szCs w:val="22"/>
                <w:lang/>
              </w:rPr>
              <w:t xml:space="preserve"> </w:t>
            </w:r>
            <w:r w:rsidR="009040AB" w:rsidRPr="00D41576">
              <w:rPr>
                <w:rFonts w:ascii="Arial" w:hAnsi="Arial" w:cs="Arial"/>
                <w:sz w:val="22"/>
                <w:szCs w:val="22"/>
                <w:lang/>
              </w:rPr>
              <w:t>Tbilisi</w:t>
            </w:r>
            <w:r w:rsidR="00853AA2" w:rsidRPr="00D41576">
              <w:rPr>
                <w:rStyle w:val="hps"/>
                <w:rFonts w:ascii="Arial" w:hAnsi="Arial" w:cs="Arial"/>
                <w:sz w:val="22"/>
                <w:szCs w:val="22"/>
                <w:lang/>
              </w:rPr>
              <w:t xml:space="preserve"> (</w:t>
            </w:r>
            <w:r w:rsidR="009040AB" w:rsidRPr="00D41576">
              <w:rPr>
                <w:rStyle w:val="hps"/>
                <w:rFonts w:ascii="Arial" w:hAnsi="Arial" w:cs="Arial"/>
                <w:b/>
                <w:sz w:val="22"/>
                <w:szCs w:val="22"/>
                <w:lang/>
              </w:rPr>
              <w:t>Georgia</w:t>
            </w:r>
            <w:r w:rsidR="009040AB" w:rsidRPr="00D41576">
              <w:rPr>
                <w:rStyle w:val="hps"/>
                <w:rFonts w:ascii="Arial" w:hAnsi="Arial" w:cs="Arial"/>
                <w:sz w:val="22"/>
                <w:szCs w:val="22"/>
                <w:lang/>
              </w:rPr>
              <w:t>), 1 participant from Amsterdam (</w:t>
            </w:r>
            <w:r w:rsidR="009040AB" w:rsidRPr="00D41576">
              <w:rPr>
                <w:rStyle w:val="hps"/>
                <w:rFonts w:ascii="Arial" w:hAnsi="Arial" w:cs="Arial"/>
                <w:b/>
                <w:sz w:val="22"/>
                <w:szCs w:val="22"/>
                <w:lang/>
              </w:rPr>
              <w:t>Netherlands</w:t>
            </w:r>
            <w:r w:rsidR="009040AB" w:rsidRPr="00D41576">
              <w:rPr>
                <w:rStyle w:val="hps"/>
                <w:rFonts w:ascii="Arial" w:hAnsi="Arial" w:cs="Arial"/>
                <w:sz w:val="22"/>
                <w:szCs w:val="22"/>
                <w:lang/>
              </w:rPr>
              <w:t>)</w:t>
            </w:r>
            <w:r w:rsidR="00060FE2" w:rsidRPr="00D41576">
              <w:rPr>
                <w:rStyle w:val="hps"/>
                <w:rFonts w:ascii="Arial" w:hAnsi="Arial" w:cs="Arial"/>
                <w:sz w:val="22"/>
                <w:szCs w:val="22"/>
                <w:lang/>
              </w:rPr>
              <w:t>.</w:t>
            </w:r>
          </w:p>
          <w:p w:rsidR="00F428C6" w:rsidRPr="00D41576" w:rsidRDefault="00F428C6" w:rsidP="003B52C0">
            <w:pPr>
              <w:rPr>
                <w:rFonts w:ascii="Arial" w:hAnsi="Arial" w:cs="Arial"/>
                <w:b/>
                <w:sz w:val="22"/>
                <w:szCs w:val="22"/>
              </w:rPr>
            </w:pPr>
            <w:r w:rsidRPr="00D41576">
              <w:rPr>
                <w:rStyle w:val="hps"/>
                <w:rFonts w:ascii="Arial" w:hAnsi="Arial" w:cs="Arial"/>
                <w:b/>
                <w:sz w:val="22"/>
                <w:szCs w:val="22"/>
                <w:lang/>
              </w:rPr>
              <w:t>Location</w:t>
            </w:r>
            <w:r w:rsidRPr="00D41576">
              <w:rPr>
                <w:rFonts w:ascii="Arial" w:hAnsi="Arial" w:cs="Arial"/>
                <w:b/>
                <w:sz w:val="22"/>
                <w:szCs w:val="22"/>
                <w:lang/>
              </w:rPr>
              <w:t xml:space="preserve"> </w:t>
            </w:r>
            <w:r w:rsidRPr="00D41576">
              <w:rPr>
                <w:rStyle w:val="hps"/>
                <w:rFonts w:ascii="Arial" w:hAnsi="Arial" w:cs="Arial"/>
                <w:b/>
                <w:sz w:val="22"/>
                <w:szCs w:val="22"/>
                <w:lang/>
              </w:rPr>
              <w:t>/ Dates</w:t>
            </w:r>
            <w:r w:rsidRPr="00D41576">
              <w:rPr>
                <w:rFonts w:ascii="Arial" w:hAnsi="Arial" w:cs="Arial"/>
                <w:b/>
                <w:sz w:val="22"/>
                <w:szCs w:val="22"/>
                <w:lang/>
              </w:rPr>
              <w:t>:</w:t>
            </w:r>
            <w:r w:rsidRPr="00D41576">
              <w:rPr>
                <w:rFonts w:ascii="Arial" w:hAnsi="Arial" w:cs="Arial"/>
                <w:sz w:val="22"/>
                <w:szCs w:val="22"/>
                <w:lang/>
              </w:rPr>
              <w:t xml:space="preserve"> The event took place</w:t>
            </w:r>
            <w:r w:rsidRPr="00D41576">
              <w:rPr>
                <w:rStyle w:val="hps"/>
                <w:rFonts w:ascii="Arial" w:hAnsi="Arial" w:cs="Arial"/>
                <w:sz w:val="22"/>
                <w:szCs w:val="22"/>
                <w:lang/>
              </w:rPr>
              <w:t xml:space="preserve"> in</w:t>
            </w:r>
            <w:r w:rsidRPr="00D41576">
              <w:rPr>
                <w:rFonts w:ascii="Arial" w:hAnsi="Arial" w:cs="Arial"/>
                <w:sz w:val="22"/>
                <w:szCs w:val="22"/>
                <w:lang/>
              </w:rPr>
              <w:t xml:space="preserve"> </w:t>
            </w:r>
            <w:r w:rsidR="0016014B" w:rsidRPr="00D41576">
              <w:rPr>
                <w:rFonts w:ascii="Arial" w:hAnsi="Arial" w:cs="Arial"/>
                <w:sz w:val="22"/>
                <w:szCs w:val="22"/>
                <w:lang/>
              </w:rPr>
              <w:t xml:space="preserve">Patarei, </w:t>
            </w:r>
            <w:r w:rsidR="00060FE2" w:rsidRPr="00D41576">
              <w:rPr>
                <w:rStyle w:val="hps"/>
                <w:rFonts w:ascii="Arial" w:hAnsi="Arial" w:cs="Arial"/>
                <w:sz w:val="22"/>
                <w:szCs w:val="22"/>
                <w:lang/>
              </w:rPr>
              <w:t>(</w:t>
            </w:r>
            <w:r w:rsidR="009040AB" w:rsidRPr="00D41576">
              <w:rPr>
                <w:rStyle w:val="hps"/>
                <w:rFonts w:ascii="Arial" w:hAnsi="Arial" w:cs="Arial"/>
                <w:b/>
                <w:sz w:val="22"/>
                <w:szCs w:val="22"/>
                <w:lang/>
              </w:rPr>
              <w:t>Tallinn, Estonia</w:t>
            </w:r>
            <w:r w:rsidRPr="00D41576">
              <w:rPr>
                <w:rFonts w:ascii="Arial" w:hAnsi="Arial" w:cs="Arial"/>
                <w:sz w:val="22"/>
                <w:szCs w:val="22"/>
                <w:lang/>
              </w:rPr>
              <w:t xml:space="preserve">), from </w:t>
            </w:r>
            <w:r w:rsidR="0016014B" w:rsidRPr="00D41576">
              <w:rPr>
                <w:rFonts w:ascii="Arial" w:hAnsi="Arial" w:cs="Arial"/>
                <w:sz w:val="22"/>
                <w:szCs w:val="22"/>
                <w:lang/>
              </w:rPr>
              <w:t>28/05</w:t>
            </w:r>
            <w:r w:rsidR="00212540" w:rsidRPr="00D41576">
              <w:rPr>
                <w:rFonts w:ascii="Arial" w:hAnsi="Arial" w:cs="Arial"/>
                <w:sz w:val="22"/>
                <w:szCs w:val="22"/>
                <w:lang/>
              </w:rPr>
              <w:t>/</w:t>
            </w:r>
            <w:r w:rsidR="0016014B" w:rsidRPr="00D41576">
              <w:rPr>
                <w:rFonts w:ascii="Arial" w:hAnsi="Arial" w:cs="Arial"/>
                <w:sz w:val="22"/>
                <w:szCs w:val="22"/>
                <w:lang/>
              </w:rPr>
              <w:t>2015</w:t>
            </w:r>
            <w:r w:rsidR="009040AB" w:rsidRPr="00D41576">
              <w:rPr>
                <w:rFonts w:ascii="Arial" w:hAnsi="Arial" w:cs="Arial"/>
                <w:sz w:val="22"/>
                <w:szCs w:val="22"/>
                <w:lang/>
              </w:rPr>
              <w:t xml:space="preserve"> </w:t>
            </w:r>
            <w:r w:rsidR="00212540" w:rsidRPr="00D41576">
              <w:rPr>
                <w:rFonts w:ascii="Arial" w:hAnsi="Arial" w:cs="Arial"/>
                <w:sz w:val="22"/>
                <w:szCs w:val="22"/>
                <w:lang/>
              </w:rPr>
              <w:t xml:space="preserve">to </w:t>
            </w:r>
            <w:r w:rsidR="0016014B" w:rsidRPr="00D41576">
              <w:rPr>
                <w:rFonts w:ascii="Arial" w:hAnsi="Arial" w:cs="Arial"/>
                <w:sz w:val="22"/>
                <w:szCs w:val="22"/>
                <w:lang/>
              </w:rPr>
              <w:t>28</w:t>
            </w:r>
            <w:r w:rsidR="00212540" w:rsidRPr="00D41576">
              <w:rPr>
                <w:rFonts w:ascii="Arial" w:hAnsi="Arial" w:cs="Arial"/>
                <w:sz w:val="22"/>
                <w:szCs w:val="22"/>
                <w:lang/>
              </w:rPr>
              <w:t>/</w:t>
            </w:r>
            <w:r w:rsidR="0016014B" w:rsidRPr="00D41576">
              <w:rPr>
                <w:rFonts w:ascii="Arial" w:hAnsi="Arial" w:cs="Arial"/>
                <w:sz w:val="22"/>
                <w:szCs w:val="22"/>
                <w:lang/>
              </w:rPr>
              <w:t>05</w:t>
            </w:r>
            <w:r w:rsidR="00212540" w:rsidRPr="00D41576">
              <w:rPr>
                <w:rFonts w:ascii="Arial" w:hAnsi="Arial" w:cs="Arial"/>
                <w:sz w:val="22"/>
                <w:szCs w:val="22"/>
                <w:lang/>
              </w:rPr>
              <w:t>/</w:t>
            </w:r>
            <w:r w:rsidR="0016014B" w:rsidRPr="00D41576">
              <w:rPr>
                <w:rFonts w:ascii="Arial" w:hAnsi="Arial" w:cs="Arial"/>
                <w:sz w:val="22"/>
                <w:szCs w:val="22"/>
                <w:lang/>
              </w:rPr>
              <w:t>2015</w:t>
            </w:r>
            <w:r w:rsidRPr="00D41576">
              <w:rPr>
                <w:rFonts w:ascii="Arial" w:hAnsi="Arial" w:cs="Arial"/>
                <w:sz w:val="22"/>
                <w:szCs w:val="22"/>
                <w:lang/>
              </w:rPr>
              <w:br/>
            </w:r>
            <w:r w:rsidRPr="00D41576">
              <w:rPr>
                <w:rStyle w:val="hps"/>
                <w:rFonts w:ascii="Arial" w:hAnsi="Arial" w:cs="Arial"/>
                <w:b/>
                <w:sz w:val="22"/>
                <w:szCs w:val="22"/>
                <w:lang/>
              </w:rPr>
              <w:t>Short description:</w:t>
            </w:r>
            <w:r w:rsidRPr="00D41576">
              <w:rPr>
                <w:rStyle w:val="hps"/>
                <w:rFonts w:ascii="Arial" w:hAnsi="Arial" w:cs="Arial"/>
                <w:sz w:val="22"/>
                <w:szCs w:val="22"/>
                <w:lang/>
              </w:rPr>
              <w:t xml:space="preserve">  The </w:t>
            </w:r>
            <w:r w:rsidR="0066404E" w:rsidRPr="00D41576">
              <w:rPr>
                <w:rStyle w:val="hps"/>
                <w:rFonts w:ascii="Arial" w:hAnsi="Arial" w:cs="Arial"/>
                <w:sz w:val="22"/>
                <w:szCs w:val="22"/>
                <w:lang/>
              </w:rPr>
              <w:t>aim</w:t>
            </w:r>
            <w:r w:rsidRPr="00D41576">
              <w:rPr>
                <w:rStyle w:val="hps"/>
                <w:rFonts w:ascii="Arial" w:hAnsi="Arial" w:cs="Arial"/>
                <w:sz w:val="22"/>
                <w:szCs w:val="22"/>
                <w:lang/>
              </w:rPr>
              <w:t xml:space="preserve"> of the event was</w:t>
            </w:r>
            <w:r w:rsidR="00212540" w:rsidRPr="00D41576">
              <w:rPr>
                <w:rStyle w:val="hps"/>
                <w:rFonts w:ascii="Arial" w:hAnsi="Arial" w:cs="Arial"/>
                <w:sz w:val="22"/>
                <w:szCs w:val="22"/>
                <w:lang/>
              </w:rPr>
              <w:t xml:space="preserve"> </w:t>
            </w:r>
            <w:r w:rsidR="009040AB" w:rsidRPr="00D41576">
              <w:rPr>
                <w:rStyle w:val="hps"/>
                <w:rFonts w:ascii="Arial" w:hAnsi="Arial" w:cs="Arial"/>
                <w:sz w:val="22"/>
                <w:szCs w:val="22"/>
                <w:lang/>
              </w:rPr>
              <w:t>speak about the history of Patarei</w:t>
            </w:r>
            <w:r w:rsidR="002C0542" w:rsidRPr="00D41576">
              <w:rPr>
                <w:rStyle w:val="hps"/>
                <w:rFonts w:ascii="Arial" w:hAnsi="Arial" w:cs="Arial"/>
                <w:sz w:val="22"/>
                <w:szCs w:val="22"/>
                <w:lang/>
              </w:rPr>
              <w:t xml:space="preserve"> fortress</w:t>
            </w:r>
            <w:r w:rsidR="00CB30F6">
              <w:rPr>
                <w:rStyle w:val="hps"/>
                <w:rFonts w:ascii="Arial" w:hAnsi="Arial" w:cs="Arial"/>
                <w:sz w:val="22"/>
                <w:szCs w:val="22"/>
                <w:lang/>
              </w:rPr>
              <w:t xml:space="preserve"> and prison</w:t>
            </w:r>
            <w:r w:rsidR="005B16ED">
              <w:rPr>
                <w:rStyle w:val="hps"/>
                <w:rFonts w:ascii="Arial" w:hAnsi="Arial" w:cs="Arial"/>
                <w:sz w:val="22"/>
                <w:szCs w:val="22"/>
                <w:lang/>
              </w:rPr>
              <w:t xml:space="preserve"> and to agree </w:t>
            </w:r>
            <w:r w:rsidR="005B16ED" w:rsidRPr="005B16ED">
              <w:rPr>
                <w:rStyle w:val="hps"/>
                <w:rFonts w:ascii="Arial" w:hAnsi="Arial" w:cs="Arial"/>
                <w:sz w:val="22"/>
                <w:szCs w:val="22"/>
                <w:lang/>
              </w:rPr>
              <w:t>precise proj</w:t>
            </w:r>
            <w:r w:rsidR="005B16ED">
              <w:rPr>
                <w:rStyle w:val="hps"/>
                <w:rFonts w:ascii="Arial" w:hAnsi="Arial" w:cs="Arial"/>
                <w:sz w:val="22"/>
                <w:szCs w:val="22"/>
                <w:lang/>
              </w:rPr>
              <w:t>ect implementation plan.</w:t>
            </w:r>
          </w:p>
          <w:p w:rsidR="00F428C6" w:rsidRPr="00D41576" w:rsidRDefault="00F428C6" w:rsidP="003B52C0">
            <w:pPr>
              <w:textAlignment w:val="top"/>
              <w:rPr>
                <w:rFonts w:ascii="Arial" w:hAnsi="Arial" w:cs="Arial"/>
                <w:sz w:val="22"/>
                <w:szCs w:val="22"/>
                <w:lang w:eastAsia="en-GB"/>
              </w:rPr>
            </w:pPr>
          </w:p>
          <w:p w:rsidR="00BC2AB9" w:rsidRPr="00D41576" w:rsidRDefault="00F428C6" w:rsidP="00BC2AB9">
            <w:pPr>
              <w:rPr>
                <w:rFonts w:ascii="Arial" w:hAnsi="Arial" w:cs="Arial"/>
                <w:sz w:val="22"/>
                <w:szCs w:val="22"/>
                <w:lang/>
              </w:rPr>
            </w:pPr>
            <w:r w:rsidRPr="00D41576">
              <w:rPr>
                <w:rFonts w:ascii="Arial" w:hAnsi="Arial" w:cs="Arial"/>
                <w:b/>
                <w:sz w:val="22"/>
                <w:szCs w:val="22"/>
                <w:u w:val="single"/>
                <w:lang w:eastAsia="en-GB"/>
              </w:rPr>
              <w:t>Event 2</w:t>
            </w:r>
            <w:r w:rsidR="00403662">
              <w:rPr>
                <w:rFonts w:ascii="Arial" w:hAnsi="Arial" w:cs="Arial"/>
                <w:b/>
                <w:sz w:val="22"/>
                <w:szCs w:val="22"/>
                <w:u w:val="single"/>
                <w:lang w:eastAsia="en-GB"/>
              </w:rPr>
              <w:t xml:space="preserve"> - </w:t>
            </w:r>
            <w:r w:rsidR="00403662" w:rsidRPr="00403662">
              <w:rPr>
                <w:rFonts w:ascii="Arial" w:hAnsi="Arial" w:cs="Arial"/>
                <w:b/>
                <w:sz w:val="22"/>
                <w:szCs w:val="22"/>
                <w:u w:val="single"/>
                <w:lang w:eastAsia="en-GB"/>
              </w:rPr>
              <w:t>Development of the scenario and making the film</w:t>
            </w:r>
            <w:r w:rsidRPr="00D41576">
              <w:rPr>
                <w:rFonts w:ascii="Arial" w:hAnsi="Arial" w:cs="Arial"/>
                <w:b/>
                <w:sz w:val="22"/>
                <w:szCs w:val="22"/>
                <w:u w:val="single"/>
                <w:lang w:eastAsia="en-GB"/>
              </w:rPr>
              <w:br/>
            </w:r>
            <w:r w:rsidR="00BC2AB9" w:rsidRPr="00D41576">
              <w:rPr>
                <w:rStyle w:val="hps"/>
                <w:rFonts w:ascii="Arial" w:hAnsi="Arial" w:cs="Arial"/>
                <w:b/>
                <w:sz w:val="22"/>
                <w:szCs w:val="22"/>
                <w:lang/>
              </w:rPr>
              <w:t>Participation</w:t>
            </w:r>
            <w:r w:rsidR="00BC2AB9" w:rsidRPr="00D41576">
              <w:rPr>
                <w:rFonts w:ascii="Arial" w:hAnsi="Arial" w:cs="Arial"/>
                <w:b/>
                <w:sz w:val="22"/>
                <w:szCs w:val="22"/>
                <w:lang/>
              </w:rPr>
              <w:t>:</w:t>
            </w:r>
            <w:r w:rsidR="00BC2AB9" w:rsidRPr="00D41576">
              <w:rPr>
                <w:rFonts w:ascii="Arial" w:hAnsi="Arial" w:cs="Arial"/>
                <w:sz w:val="22"/>
                <w:szCs w:val="22"/>
                <w:lang/>
              </w:rPr>
              <w:t xml:space="preserve"> The event involved </w:t>
            </w:r>
            <w:r w:rsidR="008748F7">
              <w:rPr>
                <w:rFonts w:ascii="Arial" w:hAnsi="Arial" w:cs="Arial"/>
                <w:sz w:val="22"/>
                <w:szCs w:val="22"/>
                <w:lang/>
              </w:rPr>
              <w:t>34</w:t>
            </w:r>
            <w:r w:rsidR="00BC2AB9" w:rsidRPr="00D41576">
              <w:rPr>
                <w:rStyle w:val="hps"/>
                <w:rFonts w:ascii="Arial" w:hAnsi="Arial" w:cs="Arial"/>
                <w:sz w:val="22"/>
                <w:szCs w:val="22"/>
                <w:lang/>
              </w:rPr>
              <w:t xml:space="preserve"> citizens, including </w:t>
            </w:r>
            <w:r w:rsidR="008748F7">
              <w:rPr>
                <w:rStyle w:val="hps"/>
                <w:rFonts w:ascii="Arial" w:hAnsi="Arial" w:cs="Arial"/>
                <w:sz w:val="22"/>
                <w:szCs w:val="22"/>
                <w:lang/>
              </w:rPr>
              <w:t>34</w:t>
            </w:r>
            <w:r w:rsidR="00326211">
              <w:rPr>
                <w:rStyle w:val="hps"/>
                <w:rFonts w:ascii="Arial" w:hAnsi="Arial" w:cs="Arial"/>
                <w:sz w:val="22"/>
                <w:szCs w:val="22"/>
                <w:lang/>
              </w:rPr>
              <w:t xml:space="preserve"> </w:t>
            </w:r>
            <w:r w:rsidR="00BC2AB9" w:rsidRPr="00D41576">
              <w:rPr>
                <w:rFonts w:ascii="Arial" w:hAnsi="Arial" w:cs="Arial"/>
                <w:sz w:val="22"/>
                <w:szCs w:val="22"/>
                <w:lang/>
              </w:rPr>
              <w:t xml:space="preserve">participants </w:t>
            </w:r>
            <w:r w:rsidR="00BC2AB9" w:rsidRPr="00D41576">
              <w:rPr>
                <w:rStyle w:val="hps"/>
                <w:rFonts w:ascii="Arial" w:hAnsi="Arial" w:cs="Arial"/>
                <w:sz w:val="22"/>
                <w:szCs w:val="22"/>
                <w:lang/>
              </w:rPr>
              <w:t>from</w:t>
            </w:r>
            <w:r w:rsidR="00BC2AB9" w:rsidRPr="00D41576">
              <w:rPr>
                <w:rFonts w:ascii="Arial" w:hAnsi="Arial" w:cs="Arial"/>
                <w:sz w:val="22"/>
                <w:szCs w:val="22"/>
                <w:lang/>
              </w:rPr>
              <w:t xml:space="preserve"> </w:t>
            </w:r>
            <w:r w:rsidR="00BC2AB9" w:rsidRPr="00D41576">
              <w:rPr>
                <w:rStyle w:val="hps"/>
                <w:rFonts w:ascii="Arial" w:hAnsi="Arial" w:cs="Arial"/>
                <w:sz w:val="22"/>
                <w:szCs w:val="22"/>
                <w:lang/>
              </w:rPr>
              <w:t>the city of</w:t>
            </w:r>
            <w:r w:rsidR="00BC2AB9" w:rsidRPr="00D41576">
              <w:rPr>
                <w:rFonts w:ascii="Arial" w:hAnsi="Arial" w:cs="Arial"/>
                <w:sz w:val="22"/>
                <w:szCs w:val="22"/>
                <w:lang/>
              </w:rPr>
              <w:t xml:space="preserve"> </w:t>
            </w:r>
            <w:r w:rsidR="00D41576" w:rsidRPr="00D41576">
              <w:rPr>
                <w:rFonts w:ascii="Arial" w:hAnsi="Arial" w:cs="Arial"/>
                <w:sz w:val="22"/>
                <w:szCs w:val="22"/>
                <w:lang/>
              </w:rPr>
              <w:t>Tallinn</w:t>
            </w:r>
            <w:r w:rsidR="008748F7">
              <w:rPr>
                <w:rFonts w:ascii="Arial" w:hAnsi="Arial" w:cs="Arial"/>
                <w:sz w:val="22"/>
                <w:szCs w:val="22"/>
                <w:lang/>
              </w:rPr>
              <w:t xml:space="preserve"> and Harju County</w:t>
            </w:r>
            <w:r w:rsidR="00BC2AB9" w:rsidRPr="00D41576">
              <w:rPr>
                <w:rStyle w:val="hps"/>
                <w:rFonts w:ascii="Arial" w:hAnsi="Arial" w:cs="Arial"/>
                <w:sz w:val="22"/>
                <w:szCs w:val="22"/>
                <w:lang/>
              </w:rPr>
              <w:t xml:space="preserve"> (</w:t>
            </w:r>
            <w:r w:rsidR="00D41576" w:rsidRPr="00D41576">
              <w:rPr>
                <w:rStyle w:val="hps"/>
                <w:rFonts w:ascii="Arial" w:hAnsi="Arial" w:cs="Arial"/>
                <w:sz w:val="22"/>
                <w:szCs w:val="22"/>
                <w:lang/>
              </w:rPr>
              <w:t>Estonia).</w:t>
            </w:r>
          </w:p>
          <w:p w:rsidR="00BC2AB9" w:rsidRPr="00D41576" w:rsidRDefault="00BC2AB9" w:rsidP="00BC2AB9">
            <w:pPr>
              <w:rPr>
                <w:rFonts w:ascii="Arial" w:hAnsi="Arial" w:cs="Arial"/>
                <w:b/>
                <w:sz w:val="22"/>
                <w:szCs w:val="22"/>
              </w:rPr>
            </w:pPr>
            <w:r w:rsidRPr="00D41576">
              <w:rPr>
                <w:rStyle w:val="hps"/>
                <w:rFonts w:ascii="Arial" w:hAnsi="Arial" w:cs="Arial"/>
                <w:b/>
                <w:sz w:val="22"/>
                <w:szCs w:val="22"/>
                <w:lang/>
              </w:rPr>
              <w:t>Location</w:t>
            </w:r>
            <w:r w:rsidRPr="00D41576">
              <w:rPr>
                <w:rFonts w:ascii="Arial" w:hAnsi="Arial" w:cs="Arial"/>
                <w:b/>
                <w:sz w:val="22"/>
                <w:szCs w:val="22"/>
                <w:lang/>
              </w:rPr>
              <w:t xml:space="preserve"> </w:t>
            </w:r>
            <w:r w:rsidRPr="00D41576">
              <w:rPr>
                <w:rStyle w:val="hps"/>
                <w:rFonts w:ascii="Arial" w:hAnsi="Arial" w:cs="Arial"/>
                <w:b/>
                <w:sz w:val="22"/>
                <w:szCs w:val="22"/>
                <w:lang/>
              </w:rPr>
              <w:t>/ Dates</w:t>
            </w:r>
            <w:r w:rsidRPr="00D41576">
              <w:rPr>
                <w:rFonts w:ascii="Arial" w:hAnsi="Arial" w:cs="Arial"/>
                <w:b/>
                <w:sz w:val="22"/>
                <w:szCs w:val="22"/>
                <w:lang/>
              </w:rPr>
              <w:t>:</w:t>
            </w:r>
            <w:r w:rsidRPr="00D41576">
              <w:rPr>
                <w:rFonts w:ascii="Arial" w:hAnsi="Arial" w:cs="Arial"/>
                <w:sz w:val="22"/>
                <w:szCs w:val="22"/>
                <w:lang/>
              </w:rPr>
              <w:t xml:space="preserve"> The event took place</w:t>
            </w:r>
            <w:r w:rsidRPr="00D41576">
              <w:rPr>
                <w:rStyle w:val="hps"/>
                <w:rFonts w:ascii="Arial" w:hAnsi="Arial" w:cs="Arial"/>
                <w:sz w:val="22"/>
                <w:szCs w:val="22"/>
                <w:lang/>
              </w:rPr>
              <w:t xml:space="preserve"> in</w:t>
            </w:r>
            <w:r w:rsidRPr="00D41576">
              <w:rPr>
                <w:rFonts w:ascii="Arial" w:hAnsi="Arial" w:cs="Arial"/>
                <w:sz w:val="22"/>
                <w:szCs w:val="22"/>
                <w:lang/>
              </w:rPr>
              <w:t xml:space="preserve"> </w:t>
            </w:r>
            <w:r w:rsidR="00D41576" w:rsidRPr="00D41576">
              <w:rPr>
                <w:rStyle w:val="hps"/>
                <w:rFonts w:ascii="Arial" w:hAnsi="Arial" w:cs="Arial"/>
                <w:sz w:val="22"/>
                <w:szCs w:val="22"/>
                <w:lang/>
              </w:rPr>
              <w:t>Tallinn, Estonia</w:t>
            </w:r>
            <w:r w:rsidRPr="00D41576">
              <w:rPr>
                <w:rFonts w:ascii="Arial" w:hAnsi="Arial" w:cs="Arial"/>
                <w:sz w:val="22"/>
                <w:szCs w:val="22"/>
                <w:lang/>
              </w:rPr>
              <w:t xml:space="preserve">, from </w:t>
            </w:r>
            <w:r w:rsidR="00D41576" w:rsidRPr="00D41576">
              <w:rPr>
                <w:rFonts w:ascii="Arial" w:hAnsi="Arial" w:cs="Arial"/>
                <w:sz w:val="22"/>
                <w:szCs w:val="22"/>
                <w:lang/>
              </w:rPr>
              <w:t>28/02</w:t>
            </w:r>
            <w:r w:rsidRPr="00D41576">
              <w:rPr>
                <w:rFonts w:ascii="Arial" w:hAnsi="Arial" w:cs="Arial"/>
                <w:sz w:val="22"/>
                <w:szCs w:val="22"/>
                <w:lang/>
              </w:rPr>
              <w:t>/</w:t>
            </w:r>
            <w:r w:rsidR="00D41576" w:rsidRPr="00D41576">
              <w:rPr>
                <w:rFonts w:ascii="Arial" w:hAnsi="Arial" w:cs="Arial"/>
                <w:sz w:val="22"/>
                <w:szCs w:val="22"/>
                <w:lang/>
              </w:rPr>
              <w:t>2015</w:t>
            </w:r>
            <w:r w:rsidRPr="00D41576">
              <w:rPr>
                <w:rFonts w:ascii="Arial" w:hAnsi="Arial" w:cs="Arial"/>
                <w:sz w:val="22"/>
                <w:szCs w:val="22"/>
                <w:lang/>
              </w:rPr>
              <w:t xml:space="preserve"> to </w:t>
            </w:r>
            <w:r w:rsidR="00D41576" w:rsidRPr="00D41576">
              <w:rPr>
                <w:rFonts w:ascii="Arial" w:hAnsi="Arial" w:cs="Arial"/>
                <w:sz w:val="22"/>
                <w:szCs w:val="22"/>
                <w:lang/>
              </w:rPr>
              <w:t>15/01</w:t>
            </w:r>
            <w:r w:rsidRPr="00D41576">
              <w:rPr>
                <w:rFonts w:ascii="Arial" w:hAnsi="Arial" w:cs="Arial"/>
                <w:sz w:val="22"/>
                <w:szCs w:val="22"/>
                <w:lang/>
              </w:rPr>
              <w:t>/</w:t>
            </w:r>
            <w:r w:rsidR="00D41576" w:rsidRPr="00D41576">
              <w:rPr>
                <w:rFonts w:ascii="Arial" w:hAnsi="Arial" w:cs="Arial"/>
                <w:sz w:val="22"/>
                <w:szCs w:val="22"/>
                <w:lang/>
              </w:rPr>
              <w:t>2016</w:t>
            </w:r>
            <w:r w:rsidRPr="00D41576">
              <w:rPr>
                <w:rFonts w:ascii="Arial" w:hAnsi="Arial" w:cs="Arial"/>
                <w:sz w:val="22"/>
                <w:szCs w:val="22"/>
                <w:lang/>
              </w:rPr>
              <w:br/>
            </w:r>
            <w:r w:rsidRPr="00D41576">
              <w:rPr>
                <w:rStyle w:val="hps"/>
                <w:rFonts w:ascii="Arial" w:hAnsi="Arial" w:cs="Arial"/>
                <w:b/>
                <w:sz w:val="22"/>
                <w:szCs w:val="22"/>
                <w:lang/>
              </w:rPr>
              <w:t>Short description:</w:t>
            </w:r>
            <w:r w:rsidRPr="00D41576">
              <w:rPr>
                <w:rStyle w:val="hps"/>
                <w:rFonts w:ascii="Arial" w:hAnsi="Arial" w:cs="Arial"/>
                <w:sz w:val="22"/>
                <w:szCs w:val="22"/>
                <w:lang/>
              </w:rPr>
              <w:t xml:space="preserve">  The aim of the event was </w:t>
            </w:r>
            <w:r w:rsidR="00D41576" w:rsidRPr="00D41576">
              <w:rPr>
                <w:rStyle w:val="hps"/>
                <w:rFonts w:ascii="Arial" w:hAnsi="Arial" w:cs="Arial"/>
                <w:sz w:val="22"/>
                <w:szCs w:val="22"/>
                <w:lang/>
              </w:rPr>
              <w:t>to produce documentary about Patarei fortress and prison.</w:t>
            </w:r>
            <w:r w:rsidR="00577146">
              <w:rPr>
                <w:rStyle w:val="hps"/>
                <w:rFonts w:ascii="Arial" w:hAnsi="Arial" w:cs="Arial"/>
                <w:sz w:val="22"/>
                <w:szCs w:val="22"/>
                <w:lang/>
              </w:rPr>
              <w:t xml:space="preserve"> The activity was</w:t>
            </w:r>
            <w:r w:rsidR="00577146" w:rsidRPr="00577146">
              <w:rPr>
                <w:rStyle w:val="hps"/>
                <w:rFonts w:ascii="Arial" w:hAnsi="Arial" w:cs="Arial"/>
                <w:sz w:val="22"/>
                <w:szCs w:val="22"/>
                <w:lang/>
              </w:rPr>
              <w:t xml:space="preserve"> focused at information and data collection about Patarei and the political prisoners kept there. Prisoners of all three eras (Soviet 1941, Nazi 19</w:t>
            </w:r>
            <w:r w:rsidR="00577146">
              <w:rPr>
                <w:rStyle w:val="hps"/>
                <w:rFonts w:ascii="Arial" w:hAnsi="Arial" w:cs="Arial"/>
                <w:sz w:val="22"/>
                <w:szCs w:val="22"/>
                <w:lang/>
              </w:rPr>
              <w:t xml:space="preserve">41-1944, Soviet 1944-90) were interviewed from Estonia. </w:t>
            </w:r>
            <w:r w:rsidR="00577146" w:rsidRPr="00577146">
              <w:rPr>
                <w:rStyle w:val="hps"/>
                <w:rFonts w:ascii="Arial" w:hAnsi="Arial" w:cs="Arial"/>
                <w:sz w:val="22"/>
                <w:szCs w:val="22"/>
                <w:lang/>
              </w:rPr>
              <w:t xml:space="preserve">Memoirs of political prisoners </w:t>
            </w:r>
            <w:r w:rsidR="00577146">
              <w:rPr>
                <w:rStyle w:val="hps"/>
                <w:rFonts w:ascii="Arial" w:hAnsi="Arial" w:cs="Arial"/>
                <w:sz w:val="22"/>
                <w:szCs w:val="22"/>
                <w:lang/>
              </w:rPr>
              <w:t xml:space="preserve">were </w:t>
            </w:r>
            <w:r w:rsidR="00577146" w:rsidRPr="00577146">
              <w:rPr>
                <w:rStyle w:val="hps"/>
                <w:rFonts w:ascii="Arial" w:hAnsi="Arial" w:cs="Arial"/>
                <w:sz w:val="22"/>
                <w:szCs w:val="22"/>
                <w:lang/>
              </w:rPr>
              <w:t xml:space="preserve">analyzed and archive materials studied. </w:t>
            </w:r>
          </w:p>
          <w:p w:rsidR="00CC2620" w:rsidRDefault="00CC2620" w:rsidP="00CC2620">
            <w:pPr>
              <w:textAlignment w:val="top"/>
              <w:rPr>
                <w:rFonts w:ascii="Arial" w:hAnsi="Arial" w:cs="Arial"/>
                <w:b/>
                <w:sz w:val="22"/>
                <w:szCs w:val="22"/>
                <w:u w:val="single"/>
                <w:lang w:eastAsia="en-GB"/>
              </w:rPr>
            </w:pPr>
          </w:p>
          <w:p w:rsidR="00CC2620" w:rsidRDefault="00CC2620" w:rsidP="00CC2620">
            <w:pPr>
              <w:textAlignment w:val="top"/>
              <w:rPr>
                <w:rFonts w:ascii="Arial" w:hAnsi="Arial" w:cs="Arial"/>
                <w:sz w:val="22"/>
                <w:szCs w:val="22"/>
                <w:lang w:eastAsia="en-GB"/>
              </w:rPr>
            </w:pPr>
            <w:r>
              <w:rPr>
                <w:rFonts w:ascii="Arial" w:hAnsi="Arial" w:cs="Arial"/>
                <w:b/>
                <w:sz w:val="22"/>
                <w:szCs w:val="22"/>
                <w:u w:val="single"/>
                <w:lang w:eastAsia="en-GB"/>
              </w:rPr>
              <w:t xml:space="preserve">Event 3 –seminar. </w:t>
            </w:r>
          </w:p>
          <w:p w:rsidR="00CC2620" w:rsidRPr="00CC2620" w:rsidRDefault="00CC2620" w:rsidP="00CC2620">
            <w:pPr>
              <w:textAlignment w:val="top"/>
              <w:rPr>
                <w:rFonts w:ascii="Arial" w:hAnsi="Arial" w:cs="Arial"/>
                <w:sz w:val="22"/>
                <w:szCs w:val="22"/>
                <w:lang w:eastAsia="en-GB"/>
              </w:rPr>
            </w:pPr>
            <w:r w:rsidRPr="00CC2620">
              <w:rPr>
                <w:rFonts w:ascii="Arial" w:hAnsi="Arial" w:cs="Arial"/>
                <w:b/>
                <w:sz w:val="22"/>
                <w:szCs w:val="22"/>
                <w:lang w:eastAsia="en-GB"/>
              </w:rPr>
              <w:t>Participation:</w:t>
            </w:r>
            <w:r>
              <w:rPr>
                <w:rFonts w:ascii="Arial" w:hAnsi="Arial" w:cs="Arial"/>
                <w:sz w:val="22"/>
                <w:szCs w:val="22"/>
                <w:lang w:eastAsia="en-GB"/>
              </w:rPr>
              <w:t xml:space="preserve"> The event involved 28 citizens, including 28</w:t>
            </w:r>
            <w:r w:rsidRPr="00CC2620">
              <w:rPr>
                <w:rFonts w:ascii="Arial" w:hAnsi="Arial" w:cs="Arial"/>
                <w:sz w:val="22"/>
                <w:szCs w:val="22"/>
                <w:lang w:eastAsia="en-GB"/>
              </w:rPr>
              <w:t xml:space="preserve"> participants from the city of Tallinn and Harju County (Estonia).</w:t>
            </w:r>
          </w:p>
          <w:p w:rsidR="00CC2620" w:rsidRPr="00CC2620" w:rsidRDefault="00CC2620" w:rsidP="00CC2620">
            <w:pPr>
              <w:textAlignment w:val="top"/>
              <w:rPr>
                <w:rFonts w:ascii="Arial" w:hAnsi="Arial" w:cs="Arial"/>
                <w:sz w:val="22"/>
                <w:szCs w:val="22"/>
                <w:lang w:eastAsia="en-GB"/>
              </w:rPr>
            </w:pPr>
            <w:r w:rsidRPr="00CC2620">
              <w:rPr>
                <w:rFonts w:ascii="Arial" w:hAnsi="Arial" w:cs="Arial"/>
                <w:b/>
                <w:sz w:val="22"/>
                <w:szCs w:val="22"/>
                <w:lang w:eastAsia="en-GB"/>
              </w:rPr>
              <w:t xml:space="preserve">Location / Dates: </w:t>
            </w:r>
            <w:r w:rsidRPr="00CC2620">
              <w:rPr>
                <w:rFonts w:ascii="Arial" w:hAnsi="Arial" w:cs="Arial"/>
                <w:sz w:val="22"/>
                <w:szCs w:val="22"/>
                <w:lang w:eastAsia="en-GB"/>
              </w:rPr>
              <w:t>The event took place 17.07.2015</w:t>
            </w:r>
            <w:r>
              <w:rPr>
                <w:rFonts w:ascii="Arial" w:hAnsi="Arial" w:cs="Arial"/>
                <w:sz w:val="22"/>
                <w:szCs w:val="22"/>
                <w:lang w:eastAsia="en-GB"/>
              </w:rPr>
              <w:t xml:space="preserve"> Viimsi</w:t>
            </w:r>
            <w:r w:rsidRPr="00CC2620">
              <w:rPr>
                <w:rFonts w:ascii="Arial" w:hAnsi="Arial" w:cs="Arial"/>
                <w:sz w:val="22"/>
                <w:szCs w:val="22"/>
                <w:lang w:eastAsia="en-GB"/>
              </w:rPr>
              <w:t xml:space="preserve">, Estonia, </w:t>
            </w:r>
          </w:p>
          <w:p w:rsidR="00CC2620" w:rsidRDefault="00CC2620" w:rsidP="00CC2620">
            <w:pPr>
              <w:textAlignment w:val="top"/>
              <w:rPr>
                <w:rFonts w:ascii="Arial" w:hAnsi="Arial" w:cs="Arial"/>
                <w:sz w:val="22"/>
                <w:szCs w:val="22"/>
                <w:lang w:eastAsia="en-GB"/>
              </w:rPr>
            </w:pPr>
            <w:r w:rsidRPr="00CC2620">
              <w:rPr>
                <w:rFonts w:ascii="Arial" w:hAnsi="Arial" w:cs="Arial"/>
                <w:b/>
                <w:sz w:val="22"/>
                <w:szCs w:val="22"/>
                <w:lang w:eastAsia="en-GB"/>
              </w:rPr>
              <w:t>Short description:</w:t>
            </w:r>
            <w:r w:rsidRPr="00CC2620">
              <w:rPr>
                <w:rFonts w:ascii="Arial" w:hAnsi="Arial" w:cs="Arial"/>
                <w:sz w:val="22"/>
                <w:szCs w:val="22"/>
                <w:lang w:eastAsia="en-GB"/>
              </w:rPr>
              <w:t xml:space="preserve">  The aim of the </w:t>
            </w:r>
            <w:r>
              <w:rPr>
                <w:rFonts w:ascii="Arial" w:hAnsi="Arial" w:cs="Arial"/>
                <w:sz w:val="22"/>
                <w:szCs w:val="22"/>
                <w:lang w:eastAsia="en-GB"/>
              </w:rPr>
              <w:t xml:space="preserve">seminar was to </w:t>
            </w:r>
            <w:r w:rsidRPr="00CC2620">
              <w:rPr>
                <w:rFonts w:ascii="Arial" w:hAnsi="Arial" w:cs="Arial"/>
                <w:sz w:val="22"/>
                <w:szCs w:val="22"/>
                <w:lang w:eastAsia="en-GB"/>
              </w:rPr>
              <w:t>introduce the history of Patarei, its significance and role for Estonia and in the European context as well as to discuss the future of the Patarei Merekindlus in the context of memorizing the victims of Soviet and Nazi crimes in Estonia who have been imprisoned in Patarei</w:t>
            </w:r>
            <w:r w:rsidR="005B16ED">
              <w:rPr>
                <w:rFonts w:ascii="Arial" w:hAnsi="Arial" w:cs="Arial"/>
                <w:sz w:val="22"/>
                <w:szCs w:val="22"/>
                <w:lang w:eastAsia="en-GB"/>
              </w:rPr>
              <w:t>.</w:t>
            </w:r>
          </w:p>
          <w:p w:rsidR="00CC2620" w:rsidRPr="00CC2620" w:rsidRDefault="00CC2620" w:rsidP="00CC2620">
            <w:pPr>
              <w:textAlignment w:val="top"/>
              <w:rPr>
                <w:rFonts w:ascii="Arial" w:hAnsi="Arial" w:cs="Arial"/>
                <w:sz w:val="22"/>
                <w:szCs w:val="22"/>
                <w:lang w:eastAsia="en-GB"/>
              </w:rPr>
            </w:pPr>
          </w:p>
          <w:p w:rsidR="00CC2620" w:rsidRPr="00D41576" w:rsidRDefault="00CC2620" w:rsidP="00CC2620">
            <w:pPr>
              <w:textAlignment w:val="top"/>
              <w:rPr>
                <w:rFonts w:ascii="Arial" w:hAnsi="Arial" w:cs="Arial"/>
                <w:b/>
                <w:sz w:val="22"/>
                <w:szCs w:val="22"/>
                <w:u w:val="single"/>
                <w:lang w:eastAsia="en-GB"/>
              </w:rPr>
            </w:pPr>
            <w:r w:rsidRPr="00D41576">
              <w:rPr>
                <w:rFonts w:ascii="Arial" w:hAnsi="Arial" w:cs="Arial"/>
                <w:b/>
                <w:sz w:val="22"/>
                <w:szCs w:val="22"/>
                <w:u w:val="single"/>
                <w:lang w:eastAsia="en-GB"/>
              </w:rPr>
              <w:t>Event 4</w:t>
            </w:r>
            <w:r>
              <w:rPr>
                <w:rFonts w:ascii="Arial" w:hAnsi="Arial" w:cs="Arial"/>
                <w:b/>
                <w:sz w:val="22"/>
                <w:szCs w:val="22"/>
                <w:u w:val="single"/>
                <w:lang w:eastAsia="en-GB"/>
              </w:rPr>
              <w:t xml:space="preserve"> – seminar and film premiere</w:t>
            </w:r>
          </w:p>
          <w:p w:rsidR="00CC2620" w:rsidRPr="008E7443" w:rsidRDefault="00CC2620" w:rsidP="00CC2620">
            <w:pPr>
              <w:rPr>
                <w:rFonts w:ascii="Arial" w:hAnsi="Arial" w:cs="Arial"/>
                <w:sz w:val="22"/>
                <w:szCs w:val="22"/>
                <w:lang/>
              </w:rPr>
            </w:pPr>
            <w:r w:rsidRPr="00D41576">
              <w:rPr>
                <w:rStyle w:val="hps"/>
                <w:rFonts w:ascii="Arial" w:hAnsi="Arial" w:cs="Arial"/>
                <w:b/>
                <w:sz w:val="22"/>
                <w:szCs w:val="22"/>
                <w:lang/>
              </w:rPr>
              <w:t>Participation</w:t>
            </w:r>
            <w:r w:rsidRPr="00D41576">
              <w:rPr>
                <w:rFonts w:ascii="Arial" w:hAnsi="Arial" w:cs="Arial"/>
                <w:b/>
                <w:sz w:val="22"/>
                <w:szCs w:val="22"/>
                <w:lang/>
              </w:rPr>
              <w:t>:</w:t>
            </w:r>
            <w:r>
              <w:rPr>
                <w:rFonts w:ascii="Arial" w:hAnsi="Arial" w:cs="Arial"/>
                <w:sz w:val="22"/>
                <w:szCs w:val="22"/>
                <w:lang/>
              </w:rPr>
              <w:t xml:space="preserve"> </w:t>
            </w:r>
            <w:r w:rsidR="00C87DD9" w:rsidRPr="00C87DD9">
              <w:rPr>
                <w:rFonts w:ascii="Arial" w:hAnsi="Arial" w:cs="Arial"/>
                <w:sz w:val="22"/>
                <w:szCs w:val="22"/>
                <w:lang/>
              </w:rPr>
              <w:t>The plan was that the num</w:t>
            </w:r>
            <w:r w:rsidR="00C87DD9">
              <w:rPr>
                <w:rFonts w:ascii="Arial" w:hAnsi="Arial" w:cs="Arial"/>
                <w:sz w:val="22"/>
                <w:szCs w:val="22"/>
                <w:lang/>
              </w:rPr>
              <w:t>ber of participants should be 25-50</w:t>
            </w:r>
            <w:r w:rsidR="00C87DD9" w:rsidRPr="00C87DD9">
              <w:rPr>
                <w:rFonts w:ascii="Arial" w:hAnsi="Arial" w:cs="Arial"/>
                <w:sz w:val="22"/>
                <w:szCs w:val="22"/>
                <w:lang/>
              </w:rPr>
              <w:t>. Due to huge interest towards the project activities the number of the participants was bigger.</w:t>
            </w:r>
            <w:r w:rsidR="00C87DD9">
              <w:rPr>
                <w:rFonts w:ascii="Arial" w:hAnsi="Arial" w:cs="Arial"/>
                <w:sz w:val="22"/>
                <w:szCs w:val="22"/>
                <w:lang/>
              </w:rPr>
              <w:t xml:space="preserve"> </w:t>
            </w:r>
            <w:r>
              <w:rPr>
                <w:rFonts w:ascii="Arial" w:hAnsi="Arial" w:cs="Arial"/>
                <w:sz w:val="22"/>
                <w:szCs w:val="22"/>
                <w:lang/>
              </w:rPr>
              <w:t xml:space="preserve">The event involved </w:t>
            </w:r>
            <w:r w:rsidRPr="00D41576">
              <w:rPr>
                <w:rFonts w:ascii="Arial" w:hAnsi="Arial" w:cs="Arial"/>
                <w:sz w:val="22"/>
                <w:szCs w:val="22"/>
                <w:lang/>
              </w:rPr>
              <w:t xml:space="preserve">109 </w:t>
            </w:r>
            <w:r w:rsidRPr="00D41576">
              <w:rPr>
                <w:rStyle w:val="hps"/>
                <w:rFonts w:ascii="Arial" w:hAnsi="Arial" w:cs="Arial"/>
                <w:sz w:val="22"/>
                <w:szCs w:val="22"/>
                <w:lang/>
              </w:rPr>
              <w:t xml:space="preserve">citizens, including </w:t>
            </w:r>
            <w:r>
              <w:rPr>
                <w:rStyle w:val="hps"/>
                <w:rFonts w:ascii="Arial" w:hAnsi="Arial" w:cs="Arial"/>
                <w:sz w:val="22"/>
                <w:szCs w:val="22"/>
                <w:lang/>
              </w:rPr>
              <w:t>4</w:t>
            </w:r>
            <w:r>
              <w:rPr>
                <w:rFonts w:ascii="Arial" w:hAnsi="Arial" w:cs="Arial"/>
                <w:sz w:val="22"/>
                <w:szCs w:val="22"/>
                <w:lang/>
              </w:rPr>
              <w:t xml:space="preserve"> </w:t>
            </w:r>
            <w:r w:rsidRPr="00D41576">
              <w:rPr>
                <w:rFonts w:ascii="Arial" w:hAnsi="Arial" w:cs="Arial"/>
                <w:sz w:val="22"/>
                <w:szCs w:val="22"/>
                <w:lang/>
              </w:rPr>
              <w:t xml:space="preserve">participants </w:t>
            </w:r>
            <w:r w:rsidRPr="00D41576">
              <w:rPr>
                <w:rStyle w:val="hps"/>
                <w:rFonts w:ascii="Arial" w:hAnsi="Arial" w:cs="Arial"/>
                <w:sz w:val="22"/>
                <w:szCs w:val="22"/>
                <w:lang/>
              </w:rPr>
              <w:t>from</w:t>
            </w:r>
            <w:r w:rsidRPr="00D41576">
              <w:rPr>
                <w:rFonts w:ascii="Arial" w:hAnsi="Arial" w:cs="Arial"/>
                <w:sz w:val="22"/>
                <w:szCs w:val="22"/>
                <w:lang/>
              </w:rPr>
              <w:t xml:space="preserve"> </w:t>
            </w:r>
            <w:r w:rsidRPr="00D41576">
              <w:rPr>
                <w:rStyle w:val="hps"/>
                <w:rFonts w:ascii="Arial" w:hAnsi="Arial" w:cs="Arial"/>
                <w:sz w:val="22"/>
                <w:szCs w:val="22"/>
                <w:lang/>
              </w:rPr>
              <w:t>the city of</w:t>
            </w:r>
            <w:r w:rsidRPr="00D41576">
              <w:rPr>
                <w:rFonts w:ascii="Arial" w:hAnsi="Arial" w:cs="Arial"/>
                <w:sz w:val="22"/>
                <w:szCs w:val="22"/>
                <w:lang/>
              </w:rPr>
              <w:t xml:space="preserve"> </w:t>
            </w:r>
            <w:r w:rsidRPr="00D41576">
              <w:rPr>
                <w:rStyle w:val="hps"/>
                <w:rFonts w:ascii="Arial" w:hAnsi="Arial" w:cs="Arial"/>
                <w:sz w:val="22"/>
                <w:szCs w:val="22"/>
                <w:lang/>
              </w:rPr>
              <w:t>Copenhagen (</w:t>
            </w:r>
            <w:r w:rsidRPr="00D41576">
              <w:rPr>
                <w:rStyle w:val="hps"/>
                <w:rFonts w:ascii="Arial" w:hAnsi="Arial" w:cs="Arial"/>
                <w:b/>
                <w:sz w:val="22"/>
                <w:szCs w:val="22"/>
                <w:lang/>
              </w:rPr>
              <w:t>Denmark</w:t>
            </w:r>
            <w:r w:rsidRPr="00D41576">
              <w:rPr>
                <w:rStyle w:val="hps"/>
                <w:rFonts w:ascii="Arial" w:hAnsi="Arial" w:cs="Arial"/>
                <w:sz w:val="22"/>
                <w:szCs w:val="22"/>
                <w:lang/>
              </w:rPr>
              <w:t xml:space="preserve">), </w:t>
            </w:r>
            <w:r w:rsidRPr="00D41576">
              <w:rPr>
                <w:rFonts w:ascii="Arial" w:hAnsi="Arial" w:cs="Arial"/>
                <w:sz w:val="22"/>
                <w:szCs w:val="22"/>
                <w:lang/>
              </w:rPr>
              <w:t>1 participant from the c</w:t>
            </w:r>
            <w:r w:rsidRPr="00D41576">
              <w:rPr>
                <w:rStyle w:val="hps"/>
                <w:rFonts w:ascii="Arial" w:hAnsi="Arial" w:cs="Arial"/>
                <w:sz w:val="22"/>
                <w:szCs w:val="22"/>
                <w:lang/>
              </w:rPr>
              <w:t>ity</w:t>
            </w:r>
            <w:r w:rsidRPr="00D41576">
              <w:rPr>
                <w:rFonts w:ascii="Arial" w:hAnsi="Arial" w:cs="Arial"/>
                <w:sz w:val="22"/>
                <w:szCs w:val="22"/>
                <w:lang/>
              </w:rPr>
              <w:t xml:space="preserve"> of Stockholm </w:t>
            </w:r>
            <w:r w:rsidRPr="00D41576">
              <w:rPr>
                <w:rStyle w:val="hps"/>
                <w:rFonts w:ascii="Arial" w:hAnsi="Arial" w:cs="Arial"/>
                <w:sz w:val="22"/>
                <w:szCs w:val="22"/>
                <w:lang/>
              </w:rPr>
              <w:t>(</w:t>
            </w:r>
            <w:r w:rsidRPr="00D41576">
              <w:rPr>
                <w:rStyle w:val="hps"/>
                <w:rFonts w:ascii="Arial" w:hAnsi="Arial" w:cs="Arial"/>
                <w:b/>
                <w:sz w:val="22"/>
                <w:szCs w:val="22"/>
                <w:lang/>
              </w:rPr>
              <w:t>Sweden</w:t>
            </w:r>
            <w:r w:rsidRPr="00D41576">
              <w:rPr>
                <w:rStyle w:val="hps"/>
                <w:rFonts w:ascii="Arial" w:hAnsi="Arial" w:cs="Arial"/>
                <w:sz w:val="22"/>
                <w:szCs w:val="22"/>
                <w:lang/>
              </w:rPr>
              <w:t>)</w:t>
            </w:r>
            <w:r w:rsidRPr="00D41576">
              <w:rPr>
                <w:rFonts w:ascii="Arial" w:hAnsi="Arial" w:cs="Arial"/>
                <w:sz w:val="22"/>
                <w:szCs w:val="22"/>
                <w:lang/>
              </w:rPr>
              <w:t xml:space="preserve">, </w:t>
            </w:r>
            <w:r>
              <w:rPr>
                <w:rFonts w:ascii="Arial" w:hAnsi="Arial" w:cs="Arial"/>
                <w:sz w:val="22"/>
                <w:szCs w:val="22"/>
                <w:lang/>
              </w:rPr>
              <w:t>98</w:t>
            </w:r>
            <w:r w:rsidRPr="00D41576">
              <w:rPr>
                <w:rFonts w:ascii="Arial" w:hAnsi="Arial" w:cs="Arial"/>
                <w:sz w:val="22"/>
                <w:szCs w:val="22"/>
                <w:lang/>
              </w:rPr>
              <w:t xml:space="preserve"> participants from the c</w:t>
            </w:r>
            <w:r w:rsidRPr="00D41576">
              <w:rPr>
                <w:rStyle w:val="hps"/>
                <w:rFonts w:ascii="Arial" w:hAnsi="Arial" w:cs="Arial"/>
                <w:sz w:val="22"/>
                <w:szCs w:val="22"/>
                <w:lang/>
              </w:rPr>
              <w:t>ity</w:t>
            </w:r>
            <w:r w:rsidRPr="00D41576">
              <w:rPr>
                <w:rFonts w:ascii="Arial" w:hAnsi="Arial" w:cs="Arial"/>
                <w:sz w:val="22"/>
                <w:szCs w:val="22"/>
                <w:lang/>
              </w:rPr>
              <w:t xml:space="preserve"> of Tallinn </w:t>
            </w:r>
            <w:r w:rsidRPr="00D41576">
              <w:rPr>
                <w:rStyle w:val="hps"/>
                <w:rFonts w:ascii="Arial" w:hAnsi="Arial" w:cs="Arial"/>
                <w:sz w:val="22"/>
                <w:szCs w:val="22"/>
                <w:lang/>
              </w:rPr>
              <w:t>(</w:t>
            </w:r>
            <w:r w:rsidRPr="00D41576">
              <w:rPr>
                <w:rStyle w:val="hps"/>
                <w:rFonts w:ascii="Arial" w:hAnsi="Arial" w:cs="Arial"/>
                <w:b/>
                <w:sz w:val="22"/>
                <w:szCs w:val="22"/>
                <w:lang/>
              </w:rPr>
              <w:t>Estonia</w:t>
            </w:r>
            <w:r w:rsidRPr="00D41576">
              <w:rPr>
                <w:rStyle w:val="hps"/>
                <w:rFonts w:ascii="Arial" w:hAnsi="Arial" w:cs="Arial"/>
                <w:sz w:val="22"/>
                <w:szCs w:val="22"/>
                <w:lang/>
              </w:rPr>
              <w:t>)</w:t>
            </w:r>
            <w:r>
              <w:rPr>
                <w:rFonts w:ascii="Arial" w:hAnsi="Arial" w:cs="Arial"/>
                <w:sz w:val="22"/>
                <w:szCs w:val="22"/>
                <w:lang/>
              </w:rPr>
              <w:t>, 6 participants from the city of Helsinki (</w:t>
            </w:r>
            <w:r>
              <w:rPr>
                <w:rFonts w:ascii="Arial" w:hAnsi="Arial" w:cs="Arial"/>
                <w:b/>
                <w:sz w:val="22"/>
                <w:szCs w:val="22"/>
                <w:lang/>
              </w:rPr>
              <w:t>Finland</w:t>
            </w:r>
            <w:r>
              <w:rPr>
                <w:rFonts w:ascii="Arial" w:hAnsi="Arial" w:cs="Arial"/>
                <w:sz w:val="22"/>
                <w:szCs w:val="22"/>
                <w:lang/>
              </w:rPr>
              <w:t>).</w:t>
            </w:r>
          </w:p>
          <w:p w:rsidR="00CC2620" w:rsidRPr="003B52C0" w:rsidRDefault="00CC2620" w:rsidP="00CC2620">
            <w:pPr>
              <w:rPr>
                <w:rFonts w:ascii="Arial" w:hAnsi="Arial" w:cs="Arial"/>
                <w:b/>
                <w:sz w:val="22"/>
                <w:szCs w:val="22"/>
              </w:rPr>
            </w:pPr>
            <w:r w:rsidRPr="00D41576">
              <w:rPr>
                <w:rStyle w:val="hps"/>
                <w:rFonts w:ascii="Arial" w:hAnsi="Arial" w:cs="Arial"/>
                <w:b/>
                <w:sz w:val="22"/>
                <w:szCs w:val="22"/>
                <w:lang/>
              </w:rPr>
              <w:t>Location</w:t>
            </w:r>
            <w:r w:rsidRPr="00D41576">
              <w:rPr>
                <w:rFonts w:ascii="Arial" w:hAnsi="Arial" w:cs="Arial"/>
                <w:b/>
                <w:sz w:val="22"/>
                <w:szCs w:val="22"/>
                <w:lang/>
              </w:rPr>
              <w:t xml:space="preserve"> </w:t>
            </w:r>
            <w:r w:rsidRPr="00D41576">
              <w:rPr>
                <w:rStyle w:val="hps"/>
                <w:rFonts w:ascii="Arial" w:hAnsi="Arial" w:cs="Arial"/>
                <w:b/>
                <w:sz w:val="22"/>
                <w:szCs w:val="22"/>
                <w:lang/>
              </w:rPr>
              <w:t>/ Dates</w:t>
            </w:r>
            <w:r w:rsidRPr="00D41576">
              <w:rPr>
                <w:rFonts w:ascii="Arial" w:hAnsi="Arial" w:cs="Arial"/>
                <w:b/>
                <w:sz w:val="22"/>
                <w:szCs w:val="22"/>
                <w:lang/>
              </w:rPr>
              <w:t>:</w:t>
            </w:r>
            <w:r w:rsidRPr="00D41576">
              <w:rPr>
                <w:rFonts w:ascii="Arial" w:hAnsi="Arial" w:cs="Arial"/>
                <w:sz w:val="22"/>
                <w:szCs w:val="22"/>
                <w:lang/>
              </w:rPr>
              <w:t xml:space="preserve"> The event </w:t>
            </w:r>
            <w:r w:rsidR="00C87DD9" w:rsidRPr="00D41576">
              <w:rPr>
                <w:rFonts w:ascii="Arial" w:hAnsi="Arial" w:cs="Arial"/>
                <w:sz w:val="22"/>
                <w:szCs w:val="22"/>
                <w:lang/>
              </w:rPr>
              <w:t>consisted</w:t>
            </w:r>
            <w:r w:rsidRPr="00D41576">
              <w:rPr>
                <w:rFonts w:ascii="Arial" w:hAnsi="Arial" w:cs="Arial"/>
                <w:sz w:val="22"/>
                <w:szCs w:val="22"/>
                <w:lang/>
              </w:rPr>
              <w:t xml:space="preserve"> of two parts: seminar and movie premiere. Seminar took place at Tallinn </w:t>
            </w:r>
            <w:r w:rsidRPr="00D41576">
              <w:rPr>
                <w:rStyle w:val="hps"/>
                <w:rFonts w:ascii="Arial" w:hAnsi="Arial" w:cs="Arial"/>
                <w:sz w:val="22"/>
                <w:szCs w:val="22"/>
                <w:lang/>
              </w:rPr>
              <w:t>Central Library (</w:t>
            </w:r>
            <w:r w:rsidRPr="00D41576">
              <w:rPr>
                <w:rStyle w:val="hps"/>
                <w:rFonts w:ascii="Arial" w:hAnsi="Arial" w:cs="Arial"/>
                <w:b/>
                <w:sz w:val="22"/>
                <w:szCs w:val="22"/>
                <w:lang/>
              </w:rPr>
              <w:t>Tallinn, Estonia</w:t>
            </w:r>
            <w:r w:rsidRPr="00D41576">
              <w:rPr>
                <w:rFonts w:ascii="Arial" w:hAnsi="Arial" w:cs="Arial"/>
                <w:sz w:val="22"/>
                <w:szCs w:val="22"/>
                <w:lang/>
              </w:rPr>
              <w:t>) and film premiere took place</w:t>
            </w:r>
            <w:r w:rsidRPr="00D41576">
              <w:rPr>
                <w:rStyle w:val="hps"/>
                <w:rFonts w:ascii="Arial" w:hAnsi="Arial" w:cs="Arial"/>
                <w:sz w:val="22"/>
                <w:szCs w:val="22"/>
                <w:lang/>
              </w:rPr>
              <w:t xml:space="preserve"> in</w:t>
            </w:r>
            <w:r w:rsidRPr="00D41576">
              <w:rPr>
                <w:rFonts w:ascii="Arial" w:hAnsi="Arial" w:cs="Arial"/>
                <w:sz w:val="22"/>
                <w:szCs w:val="22"/>
                <w:lang/>
              </w:rPr>
              <w:t xml:space="preserve"> </w:t>
            </w:r>
            <w:r w:rsidRPr="00D41576">
              <w:rPr>
                <w:rStyle w:val="hps"/>
                <w:rFonts w:ascii="Arial" w:hAnsi="Arial" w:cs="Arial"/>
                <w:sz w:val="22"/>
                <w:szCs w:val="22"/>
                <w:lang/>
              </w:rPr>
              <w:t>cinema Artis (</w:t>
            </w:r>
            <w:r w:rsidRPr="00D41576">
              <w:rPr>
                <w:rStyle w:val="hps"/>
                <w:rFonts w:ascii="Arial" w:hAnsi="Arial" w:cs="Arial"/>
                <w:b/>
                <w:sz w:val="22"/>
                <w:szCs w:val="22"/>
                <w:lang/>
              </w:rPr>
              <w:t>Tallinn, Estonia</w:t>
            </w:r>
            <w:r>
              <w:rPr>
                <w:rFonts w:ascii="Arial" w:hAnsi="Arial" w:cs="Arial"/>
                <w:sz w:val="22"/>
                <w:szCs w:val="22"/>
                <w:lang/>
              </w:rPr>
              <w:t xml:space="preserve">), from </w:t>
            </w:r>
            <w:r w:rsidRPr="00D41576">
              <w:rPr>
                <w:rFonts w:ascii="Arial" w:hAnsi="Arial" w:cs="Arial"/>
                <w:sz w:val="22"/>
                <w:szCs w:val="22"/>
                <w:lang/>
              </w:rPr>
              <w:t>19/01/2016 to 19/01/2016</w:t>
            </w:r>
            <w:r w:rsidRPr="00D41576">
              <w:rPr>
                <w:rFonts w:ascii="Arial" w:hAnsi="Arial" w:cs="Arial"/>
                <w:sz w:val="22"/>
                <w:szCs w:val="22"/>
                <w:lang/>
              </w:rPr>
              <w:br/>
            </w:r>
            <w:r w:rsidRPr="00D41576">
              <w:rPr>
                <w:rStyle w:val="hps"/>
                <w:rFonts w:ascii="Arial" w:hAnsi="Arial" w:cs="Arial"/>
                <w:b/>
                <w:sz w:val="22"/>
                <w:szCs w:val="22"/>
                <w:lang/>
              </w:rPr>
              <w:t>Short description:</w:t>
            </w:r>
            <w:r w:rsidRPr="00D41576">
              <w:rPr>
                <w:rStyle w:val="hps"/>
                <w:rFonts w:ascii="Arial" w:hAnsi="Arial" w:cs="Arial"/>
                <w:sz w:val="22"/>
                <w:szCs w:val="22"/>
                <w:lang/>
              </w:rPr>
              <w:t xml:space="preserve">  </w:t>
            </w:r>
            <w:r w:rsidR="00C87DD9">
              <w:rPr>
                <w:rStyle w:val="hps"/>
                <w:rFonts w:ascii="Arial" w:hAnsi="Arial" w:cs="Arial"/>
                <w:sz w:val="22"/>
                <w:szCs w:val="22"/>
                <w:lang/>
              </w:rPr>
              <w:t>The focus the events</w:t>
            </w:r>
            <w:r w:rsidR="00C87DD9" w:rsidRPr="00C87DD9">
              <w:rPr>
                <w:rStyle w:val="hps"/>
                <w:rFonts w:ascii="Arial" w:hAnsi="Arial" w:cs="Arial"/>
                <w:sz w:val="22"/>
                <w:szCs w:val="22"/>
                <w:lang/>
              </w:rPr>
              <w:t xml:space="preserve"> is to disseminate information about the past of Patarei, its symbolic role in Estonian history (“Patarei as a Berlin Wall in and for Estonia the role of political prisoners kept there in shaping Es</w:t>
            </w:r>
            <w:r w:rsidR="005E768E">
              <w:rPr>
                <w:rStyle w:val="hps"/>
                <w:rFonts w:ascii="Arial" w:hAnsi="Arial" w:cs="Arial"/>
                <w:sz w:val="22"/>
                <w:szCs w:val="22"/>
                <w:lang/>
              </w:rPr>
              <w:t>tonian (and European) history –</w:t>
            </w:r>
            <w:r w:rsidR="00C87DD9" w:rsidRPr="00C87DD9">
              <w:rPr>
                <w:rStyle w:val="hps"/>
                <w:rFonts w:ascii="Arial" w:hAnsi="Arial" w:cs="Arial"/>
                <w:sz w:val="22"/>
                <w:szCs w:val="22"/>
                <w:lang/>
              </w:rPr>
              <w:t xml:space="preserve"> also of the future of Patarei.</w:t>
            </w:r>
            <w:r w:rsidR="00C87DD9">
              <w:rPr>
                <w:rStyle w:val="hps"/>
                <w:rFonts w:ascii="Arial" w:hAnsi="Arial" w:cs="Arial"/>
                <w:sz w:val="22"/>
                <w:szCs w:val="22"/>
                <w:lang/>
              </w:rPr>
              <w:t xml:space="preserve"> </w:t>
            </w:r>
            <w:r w:rsidRPr="00D41576">
              <w:rPr>
                <w:rStyle w:val="hps"/>
                <w:rFonts w:ascii="Arial" w:hAnsi="Arial" w:cs="Arial"/>
                <w:sz w:val="22"/>
                <w:szCs w:val="22"/>
                <w:lang/>
              </w:rPr>
              <w:t xml:space="preserve">The aim of the seminar was </w:t>
            </w:r>
            <w:r w:rsidR="00A84BF6">
              <w:rPr>
                <w:rStyle w:val="hps"/>
                <w:rFonts w:ascii="Arial" w:hAnsi="Arial" w:cs="Arial"/>
                <w:sz w:val="22"/>
                <w:szCs w:val="22"/>
                <w:lang/>
              </w:rPr>
              <w:t xml:space="preserve">also </w:t>
            </w:r>
            <w:r w:rsidRPr="00D41576">
              <w:rPr>
                <w:rStyle w:val="hps"/>
                <w:rFonts w:ascii="Arial" w:hAnsi="Arial" w:cs="Arial"/>
                <w:sz w:val="22"/>
                <w:szCs w:val="22"/>
                <w:lang/>
              </w:rPr>
              <w:t>to agree on the next steps regarding the future of the Patarei fortress. The aim of the movie event was to introduce the movie to the wider audience and also get them acquainted with the next steps planning the future of the Patarei.</w:t>
            </w:r>
          </w:p>
          <w:p w:rsidR="00F428C6" w:rsidRPr="00D41576" w:rsidRDefault="00F428C6" w:rsidP="003B52C0">
            <w:pPr>
              <w:rPr>
                <w:rFonts w:ascii="Arial" w:hAnsi="Arial" w:cs="Arial"/>
                <w:b/>
                <w:sz w:val="22"/>
                <w:szCs w:val="22"/>
              </w:rPr>
            </w:pPr>
          </w:p>
          <w:p w:rsidR="00BC2AB9" w:rsidRPr="00D41576" w:rsidRDefault="00C87DD9" w:rsidP="00BC2AB9">
            <w:pPr>
              <w:rPr>
                <w:rFonts w:ascii="Arial" w:hAnsi="Arial" w:cs="Arial"/>
                <w:sz w:val="22"/>
                <w:szCs w:val="22"/>
                <w:lang/>
              </w:rPr>
            </w:pPr>
            <w:r>
              <w:rPr>
                <w:rFonts w:ascii="Arial" w:hAnsi="Arial" w:cs="Arial"/>
                <w:b/>
                <w:sz w:val="22"/>
                <w:szCs w:val="22"/>
                <w:u w:val="single"/>
                <w:lang w:eastAsia="en-GB"/>
              </w:rPr>
              <w:t>Event 5</w:t>
            </w:r>
            <w:r w:rsidR="00403662">
              <w:rPr>
                <w:rFonts w:ascii="Arial" w:hAnsi="Arial" w:cs="Arial"/>
                <w:b/>
                <w:sz w:val="22"/>
                <w:szCs w:val="22"/>
                <w:u w:val="single"/>
                <w:lang w:eastAsia="en-GB"/>
              </w:rPr>
              <w:t xml:space="preserve"> - </w:t>
            </w:r>
            <w:r w:rsidR="00403662" w:rsidRPr="00403662">
              <w:rPr>
                <w:rFonts w:ascii="Arial" w:hAnsi="Arial" w:cs="Arial"/>
                <w:b/>
                <w:sz w:val="22"/>
                <w:szCs w:val="22"/>
                <w:u w:val="single"/>
                <w:lang w:eastAsia="en-GB"/>
              </w:rPr>
              <w:t>Conference</w:t>
            </w:r>
            <w:r w:rsidR="00F428C6" w:rsidRPr="00D41576">
              <w:rPr>
                <w:rFonts w:ascii="Arial" w:hAnsi="Arial" w:cs="Arial"/>
                <w:b/>
                <w:sz w:val="22"/>
                <w:szCs w:val="22"/>
                <w:u w:val="single"/>
                <w:lang w:eastAsia="en-GB"/>
              </w:rPr>
              <w:br/>
            </w:r>
            <w:r w:rsidR="00BC2AB9" w:rsidRPr="00D41576">
              <w:rPr>
                <w:rStyle w:val="hps"/>
                <w:rFonts w:ascii="Arial" w:hAnsi="Arial" w:cs="Arial"/>
                <w:b/>
                <w:sz w:val="22"/>
                <w:szCs w:val="22"/>
                <w:lang/>
              </w:rPr>
              <w:t>Participation</w:t>
            </w:r>
            <w:r w:rsidR="00BC2AB9" w:rsidRPr="00D41576">
              <w:rPr>
                <w:rFonts w:ascii="Arial" w:hAnsi="Arial" w:cs="Arial"/>
                <w:b/>
                <w:sz w:val="22"/>
                <w:szCs w:val="22"/>
                <w:lang/>
              </w:rPr>
              <w:t>:</w:t>
            </w:r>
            <w:r w:rsidR="00BC2AB9" w:rsidRPr="00D41576">
              <w:rPr>
                <w:rFonts w:ascii="Arial" w:hAnsi="Arial" w:cs="Arial"/>
                <w:sz w:val="22"/>
                <w:szCs w:val="22"/>
                <w:lang/>
              </w:rPr>
              <w:t xml:space="preserve"> The event involved </w:t>
            </w:r>
            <w:r w:rsidR="001D74C4" w:rsidRPr="00D41576">
              <w:rPr>
                <w:rFonts w:ascii="Arial" w:hAnsi="Arial" w:cs="Arial"/>
                <w:sz w:val="22"/>
                <w:szCs w:val="22"/>
                <w:lang/>
              </w:rPr>
              <w:t>183</w:t>
            </w:r>
            <w:r w:rsidR="00BC2AB9" w:rsidRPr="00D41576">
              <w:rPr>
                <w:rStyle w:val="hps"/>
                <w:rFonts w:ascii="Arial" w:hAnsi="Arial" w:cs="Arial"/>
                <w:sz w:val="22"/>
                <w:szCs w:val="22"/>
                <w:lang/>
              </w:rPr>
              <w:t xml:space="preserve"> citizens</w:t>
            </w:r>
            <w:r w:rsidR="009040AB" w:rsidRPr="00D41576">
              <w:rPr>
                <w:rStyle w:val="hps"/>
                <w:rFonts w:ascii="Arial" w:hAnsi="Arial" w:cs="Arial"/>
                <w:sz w:val="22"/>
                <w:szCs w:val="22"/>
                <w:lang/>
              </w:rPr>
              <w:t xml:space="preserve">, including </w:t>
            </w:r>
            <w:r w:rsidR="00403662">
              <w:rPr>
                <w:rStyle w:val="hps"/>
                <w:rFonts w:ascii="Arial" w:hAnsi="Arial" w:cs="Arial"/>
                <w:sz w:val="22"/>
                <w:szCs w:val="22"/>
                <w:lang/>
              </w:rPr>
              <w:t>15</w:t>
            </w:r>
            <w:r w:rsidR="00A529D4">
              <w:rPr>
                <w:rStyle w:val="hps"/>
                <w:rFonts w:ascii="Arial" w:hAnsi="Arial" w:cs="Arial"/>
                <w:sz w:val="22"/>
                <w:szCs w:val="22"/>
                <w:lang/>
              </w:rPr>
              <w:t>9</w:t>
            </w:r>
            <w:r w:rsidR="00D41576">
              <w:rPr>
                <w:rFonts w:ascii="Arial" w:hAnsi="Arial" w:cs="Arial"/>
                <w:sz w:val="22"/>
                <w:szCs w:val="22"/>
                <w:lang/>
              </w:rPr>
              <w:t xml:space="preserve"> </w:t>
            </w:r>
            <w:r w:rsidR="00BC2AB9" w:rsidRPr="00D41576">
              <w:rPr>
                <w:rFonts w:ascii="Arial" w:hAnsi="Arial" w:cs="Arial"/>
                <w:sz w:val="22"/>
                <w:szCs w:val="22"/>
                <w:lang/>
              </w:rPr>
              <w:t xml:space="preserve">participants </w:t>
            </w:r>
            <w:r w:rsidR="00BC2AB9" w:rsidRPr="00D41576">
              <w:rPr>
                <w:rStyle w:val="hps"/>
                <w:rFonts w:ascii="Arial" w:hAnsi="Arial" w:cs="Arial"/>
                <w:sz w:val="22"/>
                <w:szCs w:val="22"/>
                <w:lang/>
              </w:rPr>
              <w:t>from</w:t>
            </w:r>
            <w:r w:rsidR="00BC2AB9" w:rsidRPr="00D41576">
              <w:rPr>
                <w:rFonts w:ascii="Arial" w:hAnsi="Arial" w:cs="Arial"/>
                <w:sz w:val="22"/>
                <w:szCs w:val="22"/>
                <w:lang/>
              </w:rPr>
              <w:t xml:space="preserve"> </w:t>
            </w:r>
            <w:r w:rsidR="00BC2AB9" w:rsidRPr="00D41576">
              <w:rPr>
                <w:rStyle w:val="hps"/>
                <w:rFonts w:ascii="Arial" w:hAnsi="Arial" w:cs="Arial"/>
                <w:sz w:val="22"/>
                <w:szCs w:val="22"/>
                <w:lang/>
              </w:rPr>
              <w:t>the city of</w:t>
            </w:r>
            <w:r w:rsidR="00BC2AB9" w:rsidRPr="00D41576">
              <w:rPr>
                <w:rFonts w:ascii="Arial" w:hAnsi="Arial" w:cs="Arial"/>
                <w:sz w:val="22"/>
                <w:szCs w:val="22"/>
                <w:lang/>
              </w:rPr>
              <w:t xml:space="preserve"> </w:t>
            </w:r>
            <w:r w:rsidR="00853AA2" w:rsidRPr="00D41576">
              <w:rPr>
                <w:rFonts w:ascii="Arial" w:hAnsi="Arial" w:cs="Arial"/>
                <w:sz w:val="22"/>
                <w:szCs w:val="22"/>
                <w:lang/>
              </w:rPr>
              <w:t>Tallinn</w:t>
            </w:r>
            <w:r w:rsidR="00BC2AB9" w:rsidRPr="00D41576">
              <w:rPr>
                <w:rStyle w:val="hps"/>
                <w:rFonts w:ascii="Arial" w:hAnsi="Arial" w:cs="Arial"/>
                <w:sz w:val="22"/>
                <w:szCs w:val="22"/>
                <w:lang/>
              </w:rPr>
              <w:t xml:space="preserve"> (</w:t>
            </w:r>
            <w:r w:rsidR="00853AA2" w:rsidRPr="00D41576">
              <w:rPr>
                <w:rStyle w:val="hps"/>
                <w:rFonts w:ascii="Arial" w:hAnsi="Arial" w:cs="Arial"/>
                <w:b/>
                <w:sz w:val="22"/>
                <w:szCs w:val="22"/>
                <w:lang/>
              </w:rPr>
              <w:t>Estonia</w:t>
            </w:r>
            <w:r w:rsidR="00BC2AB9" w:rsidRPr="00D41576">
              <w:rPr>
                <w:rStyle w:val="hps"/>
                <w:rFonts w:ascii="Arial" w:hAnsi="Arial" w:cs="Arial"/>
                <w:sz w:val="22"/>
                <w:szCs w:val="22"/>
                <w:lang/>
              </w:rPr>
              <w:t xml:space="preserve">), </w:t>
            </w:r>
            <w:r w:rsidR="008E7443">
              <w:rPr>
                <w:rStyle w:val="hps"/>
                <w:rFonts w:ascii="Arial" w:hAnsi="Arial" w:cs="Arial"/>
                <w:sz w:val="22"/>
                <w:szCs w:val="22"/>
                <w:lang/>
              </w:rPr>
              <w:t>11</w:t>
            </w:r>
            <w:r w:rsidR="008E7443">
              <w:rPr>
                <w:rFonts w:ascii="Arial" w:hAnsi="Arial" w:cs="Arial"/>
                <w:sz w:val="22"/>
                <w:szCs w:val="22"/>
                <w:lang/>
              </w:rPr>
              <w:t xml:space="preserve"> </w:t>
            </w:r>
            <w:r w:rsidR="00EF5719" w:rsidRPr="00D41576">
              <w:rPr>
                <w:rFonts w:ascii="Arial" w:hAnsi="Arial" w:cs="Arial"/>
                <w:sz w:val="22"/>
                <w:szCs w:val="22"/>
                <w:lang/>
              </w:rPr>
              <w:t xml:space="preserve">participants </w:t>
            </w:r>
            <w:r w:rsidR="00EF5719" w:rsidRPr="00D41576">
              <w:rPr>
                <w:rStyle w:val="hps"/>
                <w:rFonts w:ascii="Arial" w:hAnsi="Arial" w:cs="Arial"/>
                <w:sz w:val="22"/>
                <w:szCs w:val="22"/>
                <w:lang/>
              </w:rPr>
              <w:t>from</w:t>
            </w:r>
            <w:r w:rsidR="00EF5719" w:rsidRPr="00D41576">
              <w:rPr>
                <w:rFonts w:ascii="Arial" w:hAnsi="Arial" w:cs="Arial"/>
                <w:sz w:val="22"/>
                <w:szCs w:val="22"/>
                <w:lang/>
              </w:rPr>
              <w:t xml:space="preserve"> </w:t>
            </w:r>
            <w:r w:rsidR="00EF5719" w:rsidRPr="00D41576">
              <w:rPr>
                <w:rStyle w:val="hps"/>
                <w:rFonts w:ascii="Arial" w:hAnsi="Arial" w:cs="Arial"/>
                <w:sz w:val="22"/>
                <w:szCs w:val="22"/>
                <w:lang/>
              </w:rPr>
              <w:t>the city of</w:t>
            </w:r>
            <w:r w:rsidR="00EF5719" w:rsidRPr="00D41576">
              <w:rPr>
                <w:rFonts w:ascii="Arial" w:hAnsi="Arial" w:cs="Arial"/>
                <w:sz w:val="22"/>
                <w:szCs w:val="22"/>
                <w:lang/>
              </w:rPr>
              <w:t xml:space="preserve"> </w:t>
            </w:r>
            <w:r w:rsidR="00EF5719" w:rsidRPr="00D41576">
              <w:rPr>
                <w:rStyle w:val="hps"/>
                <w:rFonts w:ascii="Arial" w:hAnsi="Arial" w:cs="Arial"/>
                <w:sz w:val="22"/>
                <w:szCs w:val="22"/>
                <w:lang/>
              </w:rPr>
              <w:t>Helsinki (</w:t>
            </w:r>
            <w:r w:rsidR="00EF5719" w:rsidRPr="00D41576">
              <w:rPr>
                <w:rStyle w:val="hps"/>
                <w:rFonts w:ascii="Arial" w:hAnsi="Arial" w:cs="Arial"/>
                <w:b/>
                <w:sz w:val="22"/>
                <w:szCs w:val="22"/>
                <w:lang/>
              </w:rPr>
              <w:t>Finland</w:t>
            </w:r>
            <w:r w:rsidR="00EF5719" w:rsidRPr="00D41576">
              <w:rPr>
                <w:rStyle w:val="hps"/>
                <w:rFonts w:ascii="Arial" w:hAnsi="Arial" w:cs="Arial"/>
                <w:sz w:val="22"/>
                <w:szCs w:val="22"/>
                <w:lang/>
              </w:rPr>
              <w:t xml:space="preserve">), </w:t>
            </w:r>
            <w:r w:rsidR="00403662">
              <w:rPr>
                <w:rFonts w:ascii="Arial" w:hAnsi="Arial" w:cs="Arial"/>
                <w:sz w:val="22"/>
                <w:szCs w:val="22"/>
                <w:lang/>
              </w:rPr>
              <w:t>12</w:t>
            </w:r>
            <w:r w:rsidR="00BC2AB9" w:rsidRPr="00D41576">
              <w:rPr>
                <w:rFonts w:ascii="Arial" w:hAnsi="Arial" w:cs="Arial"/>
                <w:sz w:val="22"/>
                <w:szCs w:val="22"/>
                <w:lang/>
              </w:rPr>
              <w:t xml:space="preserve"> participants from the c</w:t>
            </w:r>
            <w:r w:rsidR="00BC2AB9" w:rsidRPr="00D41576">
              <w:rPr>
                <w:rStyle w:val="hps"/>
                <w:rFonts w:ascii="Arial" w:hAnsi="Arial" w:cs="Arial"/>
                <w:sz w:val="22"/>
                <w:szCs w:val="22"/>
                <w:lang/>
              </w:rPr>
              <w:t>ity</w:t>
            </w:r>
            <w:r w:rsidR="00BC2AB9" w:rsidRPr="00D41576">
              <w:rPr>
                <w:rFonts w:ascii="Arial" w:hAnsi="Arial" w:cs="Arial"/>
                <w:sz w:val="22"/>
                <w:szCs w:val="22"/>
                <w:lang/>
              </w:rPr>
              <w:t xml:space="preserve"> of </w:t>
            </w:r>
            <w:r w:rsidR="00EF5719" w:rsidRPr="00D41576">
              <w:rPr>
                <w:rStyle w:val="hps"/>
                <w:rFonts w:ascii="Arial" w:hAnsi="Arial" w:cs="Arial"/>
                <w:sz w:val="22"/>
                <w:szCs w:val="22"/>
                <w:lang/>
              </w:rPr>
              <w:t>Copenhagen</w:t>
            </w:r>
            <w:r w:rsidR="00BC2AB9" w:rsidRPr="00D41576">
              <w:rPr>
                <w:rFonts w:ascii="Arial" w:hAnsi="Arial" w:cs="Arial"/>
                <w:sz w:val="22"/>
                <w:szCs w:val="22"/>
                <w:lang/>
              </w:rPr>
              <w:t xml:space="preserve"> </w:t>
            </w:r>
            <w:r w:rsidR="00BC2AB9" w:rsidRPr="00D41576">
              <w:rPr>
                <w:rStyle w:val="hps"/>
                <w:rFonts w:ascii="Arial" w:hAnsi="Arial" w:cs="Arial"/>
                <w:sz w:val="22"/>
                <w:szCs w:val="22"/>
                <w:lang/>
              </w:rPr>
              <w:t>(</w:t>
            </w:r>
            <w:r w:rsidR="00EF5719" w:rsidRPr="00D41576">
              <w:rPr>
                <w:rStyle w:val="hps"/>
                <w:rFonts w:ascii="Arial" w:hAnsi="Arial" w:cs="Arial"/>
                <w:b/>
                <w:sz w:val="22"/>
                <w:szCs w:val="22"/>
                <w:lang/>
              </w:rPr>
              <w:t>Denmark</w:t>
            </w:r>
            <w:r w:rsidR="00BC2AB9" w:rsidRPr="00D41576">
              <w:rPr>
                <w:rStyle w:val="hps"/>
                <w:rFonts w:ascii="Arial" w:hAnsi="Arial" w:cs="Arial"/>
                <w:sz w:val="22"/>
                <w:szCs w:val="22"/>
                <w:lang/>
              </w:rPr>
              <w:t>)</w:t>
            </w:r>
            <w:r w:rsidR="00EF5719" w:rsidRPr="00D41576">
              <w:rPr>
                <w:rStyle w:val="hps"/>
                <w:rFonts w:ascii="Arial" w:hAnsi="Arial" w:cs="Arial"/>
                <w:sz w:val="22"/>
                <w:szCs w:val="22"/>
                <w:lang/>
              </w:rPr>
              <w:t xml:space="preserve">, </w:t>
            </w:r>
            <w:r w:rsidR="00EF5719" w:rsidRPr="00D41576">
              <w:rPr>
                <w:rFonts w:ascii="Arial" w:hAnsi="Arial" w:cs="Arial"/>
                <w:sz w:val="22"/>
                <w:szCs w:val="22"/>
                <w:lang/>
              </w:rPr>
              <w:t>1 participants from the c</w:t>
            </w:r>
            <w:r w:rsidR="00EF5719" w:rsidRPr="00D41576">
              <w:rPr>
                <w:rStyle w:val="hps"/>
                <w:rFonts w:ascii="Arial" w:hAnsi="Arial" w:cs="Arial"/>
                <w:sz w:val="22"/>
                <w:szCs w:val="22"/>
                <w:lang/>
              </w:rPr>
              <w:t>ity</w:t>
            </w:r>
            <w:r w:rsidR="00EF5719" w:rsidRPr="00D41576">
              <w:rPr>
                <w:rFonts w:ascii="Arial" w:hAnsi="Arial" w:cs="Arial"/>
                <w:sz w:val="22"/>
                <w:szCs w:val="22"/>
                <w:lang/>
              </w:rPr>
              <w:t xml:space="preserve"> of </w:t>
            </w:r>
            <w:r w:rsidR="00EF5719" w:rsidRPr="00D41576">
              <w:rPr>
                <w:rStyle w:val="hps"/>
                <w:rFonts w:ascii="Arial" w:hAnsi="Arial" w:cs="Arial"/>
                <w:sz w:val="22"/>
                <w:szCs w:val="22"/>
                <w:lang/>
              </w:rPr>
              <w:t>Kiev</w:t>
            </w:r>
            <w:r w:rsidR="00EF5719" w:rsidRPr="00D41576">
              <w:rPr>
                <w:rFonts w:ascii="Arial" w:hAnsi="Arial" w:cs="Arial"/>
                <w:sz w:val="22"/>
                <w:szCs w:val="22"/>
                <w:lang/>
              </w:rPr>
              <w:t xml:space="preserve"> </w:t>
            </w:r>
            <w:r w:rsidR="00EF5719" w:rsidRPr="00D41576">
              <w:rPr>
                <w:rStyle w:val="hps"/>
                <w:rFonts w:ascii="Arial" w:hAnsi="Arial" w:cs="Arial"/>
                <w:sz w:val="22"/>
                <w:szCs w:val="22"/>
                <w:lang/>
              </w:rPr>
              <w:t>(</w:t>
            </w:r>
            <w:r w:rsidR="00EF5719" w:rsidRPr="00D41576">
              <w:rPr>
                <w:rStyle w:val="hps"/>
                <w:rFonts w:ascii="Arial" w:hAnsi="Arial" w:cs="Arial"/>
                <w:b/>
                <w:sz w:val="22"/>
                <w:szCs w:val="22"/>
                <w:lang/>
              </w:rPr>
              <w:t>Ukraine)</w:t>
            </w:r>
            <w:r w:rsidR="00403662">
              <w:rPr>
                <w:rFonts w:ascii="Arial" w:hAnsi="Arial" w:cs="Arial"/>
                <w:sz w:val="22"/>
                <w:szCs w:val="22"/>
                <w:lang/>
              </w:rPr>
              <w:t>.</w:t>
            </w:r>
          </w:p>
          <w:p w:rsidR="009040AB" w:rsidRPr="00D41576" w:rsidRDefault="00BC2AB9" w:rsidP="00BC2AB9">
            <w:pPr>
              <w:rPr>
                <w:rFonts w:ascii="Arial" w:hAnsi="Arial" w:cs="Arial"/>
                <w:sz w:val="22"/>
                <w:szCs w:val="22"/>
                <w:lang/>
              </w:rPr>
            </w:pPr>
            <w:r w:rsidRPr="00D41576">
              <w:rPr>
                <w:rStyle w:val="hps"/>
                <w:rFonts w:ascii="Arial" w:hAnsi="Arial" w:cs="Arial"/>
                <w:b/>
                <w:sz w:val="22"/>
                <w:szCs w:val="22"/>
                <w:lang/>
              </w:rPr>
              <w:t>Location</w:t>
            </w:r>
            <w:r w:rsidRPr="00D41576">
              <w:rPr>
                <w:rFonts w:ascii="Arial" w:hAnsi="Arial" w:cs="Arial"/>
                <w:b/>
                <w:sz w:val="22"/>
                <w:szCs w:val="22"/>
                <w:lang/>
              </w:rPr>
              <w:t xml:space="preserve"> </w:t>
            </w:r>
            <w:r w:rsidRPr="00D41576">
              <w:rPr>
                <w:rStyle w:val="hps"/>
                <w:rFonts w:ascii="Arial" w:hAnsi="Arial" w:cs="Arial"/>
                <w:b/>
                <w:sz w:val="22"/>
                <w:szCs w:val="22"/>
                <w:lang/>
              </w:rPr>
              <w:t>/ Dates</w:t>
            </w:r>
            <w:r w:rsidRPr="00D41576">
              <w:rPr>
                <w:rFonts w:ascii="Arial" w:hAnsi="Arial" w:cs="Arial"/>
                <w:b/>
                <w:sz w:val="22"/>
                <w:szCs w:val="22"/>
                <w:lang/>
              </w:rPr>
              <w:t>:</w:t>
            </w:r>
            <w:r w:rsidRPr="00D41576">
              <w:rPr>
                <w:rFonts w:ascii="Arial" w:hAnsi="Arial" w:cs="Arial"/>
                <w:sz w:val="22"/>
                <w:szCs w:val="22"/>
                <w:lang/>
              </w:rPr>
              <w:t xml:space="preserve"> The event took place</w:t>
            </w:r>
            <w:r w:rsidRPr="00D41576">
              <w:rPr>
                <w:rStyle w:val="hps"/>
                <w:rFonts w:ascii="Arial" w:hAnsi="Arial" w:cs="Arial"/>
                <w:sz w:val="22"/>
                <w:szCs w:val="22"/>
                <w:lang/>
              </w:rPr>
              <w:t xml:space="preserve"> in</w:t>
            </w:r>
            <w:r w:rsidRPr="00D41576">
              <w:rPr>
                <w:rFonts w:ascii="Arial" w:hAnsi="Arial" w:cs="Arial"/>
                <w:sz w:val="22"/>
                <w:szCs w:val="22"/>
                <w:lang/>
              </w:rPr>
              <w:t xml:space="preserve"> </w:t>
            </w:r>
            <w:r w:rsidR="0016014B" w:rsidRPr="00D41576">
              <w:rPr>
                <w:rStyle w:val="hps"/>
                <w:rFonts w:ascii="Arial" w:hAnsi="Arial" w:cs="Arial"/>
                <w:sz w:val="22"/>
                <w:szCs w:val="22"/>
                <w:lang/>
              </w:rPr>
              <w:t>Patarei, Tallinn, Estonia</w:t>
            </w:r>
            <w:r w:rsidRPr="00D41576">
              <w:rPr>
                <w:rStyle w:val="hps"/>
                <w:rFonts w:ascii="Arial" w:hAnsi="Arial" w:cs="Arial"/>
                <w:sz w:val="22"/>
                <w:szCs w:val="22"/>
                <w:lang/>
              </w:rPr>
              <w:t xml:space="preserve"> (</w:t>
            </w:r>
            <w:r w:rsidR="001D74C4" w:rsidRPr="00D41576">
              <w:rPr>
                <w:rStyle w:val="hps"/>
                <w:rFonts w:ascii="Arial" w:hAnsi="Arial" w:cs="Arial"/>
                <w:b/>
                <w:sz w:val="22"/>
                <w:szCs w:val="22"/>
                <w:lang/>
              </w:rPr>
              <w:t>Tallinn, Estonia</w:t>
            </w:r>
            <w:r w:rsidRPr="00D41576">
              <w:rPr>
                <w:rFonts w:ascii="Arial" w:hAnsi="Arial" w:cs="Arial"/>
                <w:sz w:val="22"/>
                <w:szCs w:val="22"/>
                <w:lang/>
              </w:rPr>
              <w:t xml:space="preserve">), from </w:t>
            </w:r>
            <w:r w:rsidR="0016014B" w:rsidRPr="00D41576">
              <w:rPr>
                <w:rFonts w:ascii="Arial" w:hAnsi="Arial" w:cs="Arial"/>
                <w:sz w:val="22"/>
                <w:szCs w:val="22"/>
                <w:lang/>
              </w:rPr>
              <w:t>25/08</w:t>
            </w:r>
            <w:r w:rsidRPr="00D41576">
              <w:rPr>
                <w:rFonts w:ascii="Arial" w:hAnsi="Arial" w:cs="Arial"/>
                <w:sz w:val="22"/>
                <w:szCs w:val="22"/>
                <w:lang/>
              </w:rPr>
              <w:t>/</w:t>
            </w:r>
            <w:r w:rsidR="0016014B" w:rsidRPr="00D41576">
              <w:rPr>
                <w:rFonts w:ascii="Arial" w:hAnsi="Arial" w:cs="Arial"/>
                <w:sz w:val="22"/>
                <w:szCs w:val="22"/>
                <w:lang/>
              </w:rPr>
              <w:t>2015</w:t>
            </w:r>
            <w:r w:rsidRPr="00D41576">
              <w:rPr>
                <w:rFonts w:ascii="Arial" w:hAnsi="Arial" w:cs="Arial"/>
                <w:sz w:val="22"/>
                <w:szCs w:val="22"/>
                <w:lang/>
              </w:rPr>
              <w:t xml:space="preserve"> to </w:t>
            </w:r>
            <w:r w:rsidR="0016014B" w:rsidRPr="00D41576">
              <w:rPr>
                <w:rFonts w:ascii="Arial" w:hAnsi="Arial" w:cs="Arial"/>
                <w:sz w:val="22"/>
                <w:szCs w:val="22"/>
                <w:lang/>
              </w:rPr>
              <w:t>25</w:t>
            </w:r>
            <w:r w:rsidRPr="00D41576">
              <w:rPr>
                <w:rFonts w:ascii="Arial" w:hAnsi="Arial" w:cs="Arial"/>
                <w:sz w:val="22"/>
                <w:szCs w:val="22"/>
                <w:lang/>
              </w:rPr>
              <w:t>/</w:t>
            </w:r>
            <w:r w:rsidR="0016014B" w:rsidRPr="00D41576">
              <w:rPr>
                <w:rFonts w:ascii="Arial" w:hAnsi="Arial" w:cs="Arial"/>
                <w:sz w:val="22"/>
                <w:szCs w:val="22"/>
                <w:lang/>
              </w:rPr>
              <w:t>08</w:t>
            </w:r>
            <w:r w:rsidRPr="00D41576">
              <w:rPr>
                <w:rFonts w:ascii="Arial" w:hAnsi="Arial" w:cs="Arial"/>
                <w:sz w:val="22"/>
                <w:szCs w:val="22"/>
                <w:lang/>
              </w:rPr>
              <w:t>/</w:t>
            </w:r>
            <w:r w:rsidR="0016014B" w:rsidRPr="00D41576">
              <w:rPr>
                <w:rFonts w:ascii="Arial" w:hAnsi="Arial" w:cs="Arial"/>
                <w:sz w:val="22"/>
                <w:szCs w:val="22"/>
                <w:lang/>
              </w:rPr>
              <w:t>2015</w:t>
            </w:r>
            <w:r w:rsidR="009040AB" w:rsidRPr="00D41576">
              <w:rPr>
                <w:rFonts w:ascii="Arial" w:hAnsi="Arial" w:cs="Arial"/>
                <w:sz w:val="22"/>
                <w:szCs w:val="22"/>
                <w:lang/>
              </w:rPr>
              <w:t>.</w:t>
            </w:r>
          </w:p>
          <w:p w:rsidR="00BC2AB9" w:rsidRPr="00D41576" w:rsidRDefault="00BC2AB9" w:rsidP="00BC2AB9">
            <w:pPr>
              <w:rPr>
                <w:rFonts w:ascii="Arial" w:hAnsi="Arial" w:cs="Arial"/>
                <w:b/>
                <w:sz w:val="22"/>
                <w:szCs w:val="22"/>
              </w:rPr>
            </w:pPr>
            <w:r w:rsidRPr="00D41576">
              <w:rPr>
                <w:rStyle w:val="hps"/>
                <w:rFonts w:ascii="Arial" w:hAnsi="Arial" w:cs="Arial"/>
                <w:b/>
                <w:sz w:val="22"/>
                <w:szCs w:val="22"/>
                <w:lang/>
              </w:rPr>
              <w:t>Short description:</w:t>
            </w:r>
            <w:r w:rsidRPr="00D41576">
              <w:rPr>
                <w:rStyle w:val="hps"/>
                <w:rFonts w:ascii="Arial" w:hAnsi="Arial" w:cs="Arial"/>
                <w:sz w:val="22"/>
                <w:szCs w:val="22"/>
                <w:lang/>
              </w:rPr>
              <w:t xml:space="preserve">  The aim of the event was </w:t>
            </w:r>
            <w:r w:rsidR="001D74C4" w:rsidRPr="00D41576">
              <w:rPr>
                <w:rStyle w:val="hps"/>
                <w:rFonts w:ascii="Arial" w:hAnsi="Arial" w:cs="Arial"/>
                <w:sz w:val="22"/>
                <w:szCs w:val="22"/>
                <w:lang/>
              </w:rPr>
              <w:t>to discuss different possibi</w:t>
            </w:r>
            <w:r w:rsidR="00EF5719" w:rsidRPr="00D41576">
              <w:rPr>
                <w:rStyle w:val="hps"/>
                <w:rFonts w:ascii="Arial" w:hAnsi="Arial" w:cs="Arial"/>
                <w:sz w:val="22"/>
                <w:szCs w:val="22"/>
                <w:lang/>
              </w:rPr>
              <w:t>li</w:t>
            </w:r>
            <w:r w:rsidR="001D74C4" w:rsidRPr="00D41576">
              <w:rPr>
                <w:rStyle w:val="hps"/>
                <w:rFonts w:ascii="Arial" w:hAnsi="Arial" w:cs="Arial"/>
                <w:sz w:val="22"/>
                <w:szCs w:val="22"/>
                <w:lang/>
              </w:rPr>
              <w:t>ties of the future of Patarei</w:t>
            </w:r>
            <w:r w:rsidR="002C0542" w:rsidRPr="00D41576">
              <w:rPr>
                <w:rStyle w:val="hps"/>
                <w:rFonts w:ascii="Arial" w:hAnsi="Arial" w:cs="Arial"/>
                <w:sz w:val="22"/>
                <w:szCs w:val="22"/>
                <w:lang/>
              </w:rPr>
              <w:t xml:space="preserve"> fortress</w:t>
            </w:r>
            <w:r w:rsidR="001D74C4" w:rsidRPr="00D41576">
              <w:rPr>
                <w:rStyle w:val="hps"/>
                <w:rFonts w:ascii="Arial" w:hAnsi="Arial" w:cs="Arial"/>
                <w:sz w:val="22"/>
                <w:szCs w:val="22"/>
                <w:lang/>
              </w:rPr>
              <w:t xml:space="preserve"> and to introduce </w:t>
            </w:r>
            <w:r w:rsidR="002C0542" w:rsidRPr="00D41576">
              <w:rPr>
                <w:rStyle w:val="hps"/>
                <w:rFonts w:ascii="Arial" w:hAnsi="Arial" w:cs="Arial"/>
                <w:sz w:val="22"/>
                <w:szCs w:val="22"/>
                <w:lang/>
              </w:rPr>
              <w:t>plans</w:t>
            </w:r>
            <w:r w:rsidR="001D74C4" w:rsidRPr="00D41576">
              <w:rPr>
                <w:rStyle w:val="hps"/>
                <w:rFonts w:ascii="Arial" w:hAnsi="Arial" w:cs="Arial"/>
                <w:sz w:val="22"/>
                <w:szCs w:val="22"/>
                <w:lang/>
              </w:rPr>
              <w:t xml:space="preserve"> to wider audience.</w:t>
            </w:r>
          </w:p>
          <w:p w:rsidR="0016014B" w:rsidRPr="003B52C0" w:rsidRDefault="00F428C6" w:rsidP="00CC2620">
            <w:pPr>
              <w:textAlignment w:val="top"/>
              <w:rPr>
                <w:rFonts w:ascii="Arial" w:hAnsi="Arial" w:cs="Arial"/>
                <w:b/>
                <w:sz w:val="22"/>
                <w:szCs w:val="22"/>
              </w:rPr>
            </w:pPr>
            <w:r w:rsidRPr="00D41576">
              <w:rPr>
                <w:rFonts w:ascii="Arial" w:hAnsi="Arial" w:cs="Arial"/>
                <w:sz w:val="22"/>
                <w:szCs w:val="22"/>
                <w:lang w:eastAsia="en-GB"/>
              </w:rPr>
              <w:br/>
            </w:r>
          </w:p>
          <w:p w:rsidR="00734904" w:rsidRPr="003B52C0" w:rsidRDefault="00734904" w:rsidP="003B52C0">
            <w:pPr>
              <w:pStyle w:val="youthaf2subtopic"/>
              <w:ind w:right="227"/>
              <w:rPr>
                <w:rFonts w:cs="Arial"/>
                <w:i w:val="0"/>
                <w:sz w:val="22"/>
                <w:szCs w:val="22"/>
                <w:u w:val="single"/>
                <w:lang w:eastAsia="en-GB"/>
              </w:rPr>
            </w:pP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876" w:rsidRDefault="00FE3876" w:rsidP="00E81594">
      <w:r>
        <w:separator/>
      </w:r>
    </w:p>
  </w:endnote>
  <w:endnote w:type="continuationSeparator" w:id="0">
    <w:p w:rsidR="00FE3876" w:rsidRDefault="00FE3876"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876" w:rsidRDefault="00FE3876" w:rsidP="00E81594">
      <w:r>
        <w:separator/>
      </w:r>
    </w:p>
  </w:footnote>
  <w:footnote w:type="continuationSeparator" w:id="0">
    <w:p w:rsidR="00FE3876" w:rsidRDefault="00FE3876"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014B"/>
    <w:rsid w:val="00163CEE"/>
    <w:rsid w:val="00170851"/>
    <w:rsid w:val="001721E4"/>
    <w:rsid w:val="001803CC"/>
    <w:rsid w:val="0018053C"/>
    <w:rsid w:val="00181813"/>
    <w:rsid w:val="001830BD"/>
    <w:rsid w:val="001837A3"/>
    <w:rsid w:val="0019315A"/>
    <w:rsid w:val="001947D1"/>
    <w:rsid w:val="001A1D26"/>
    <w:rsid w:val="001C0B37"/>
    <w:rsid w:val="001D2455"/>
    <w:rsid w:val="001D400B"/>
    <w:rsid w:val="001D74C4"/>
    <w:rsid w:val="001E0BFE"/>
    <w:rsid w:val="001E4D92"/>
    <w:rsid w:val="001F460B"/>
    <w:rsid w:val="001F5A99"/>
    <w:rsid w:val="0020728B"/>
    <w:rsid w:val="00212061"/>
    <w:rsid w:val="00212540"/>
    <w:rsid w:val="002139A7"/>
    <w:rsid w:val="002478B6"/>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C0542"/>
    <w:rsid w:val="002D4FEA"/>
    <w:rsid w:val="002E172C"/>
    <w:rsid w:val="002E3056"/>
    <w:rsid w:val="002E5724"/>
    <w:rsid w:val="00307BAE"/>
    <w:rsid w:val="00307E40"/>
    <w:rsid w:val="00320C0E"/>
    <w:rsid w:val="00326211"/>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0342C"/>
    <w:rsid w:val="0040366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260D"/>
    <w:rsid w:val="004C5833"/>
    <w:rsid w:val="004C680F"/>
    <w:rsid w:val="004C6C71"/>
    <w:rsid w:val="004C7D25"/>
    <w:rsid w:val="00516F6C"/>
    <w:rsid w:val="00524C4A"/>
    <w:rsid w:val="0053518D"/>
    <w:rsid w:val="00546789"/>
    <w:rsid w:val="00551267"/>
    <w:rsid w:val="005719AD"/>
    <w:rsid w:val="00573E9B"/>
    <w:rsid w:val="00577146"/>
    <w:rsid w:val="00592674"/>
    <w:rsid w:val="005A250E"/>
    <w:rsid w:val="005B16ED"/>
    <w:rsid w:val="005B2DC9"/>
    <w:rsid w:val="005B347D"/>
    <w:rsid w:val="005B357E"/>
    <w:rsid w:val="005B68BE"/>
    <w:rsid w:val="005C3A9F"/>
    <w:rsid w:val="005D2A4A"/>
    <w:rsid w:val="005E768E"/>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05F1"/>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B63D5"/>
    <w:rsid w:val="007C562D"/>
    <w:rsid w:val="007E16EC"/>
    <w:rsid w:val="007E587C"/>
    <w:rsid w:val="007F3C13"/>
    <w:rsid w:val="007F4F39"/>
    <w:rsid w:val="007F5D3D"/>
    <w:rsid w:val="008442A8"/>
    <w:rsid w:val="00853AA2"/>
    <w:rsid w:val="0085762E"/>
    <w:rsid w:val="008621CC"/>
    <w:rsid w:val="00864042"/>
    <w:rsid w:val="0087366A"/>
    <w:rsid w:val="008748F7"/>
    <w:rsid w:val="008805FC"/>
    <w:rsid w:val="00883765"/>
    <w:rsid w:val="00893B51"/>
    <w:rsid w:val="008A5268"/>
    <w:rsid w:val="008B5037"/>
    <w:rsid w:val="008E7443"/>
    <w:rsid w:val="009040AB"/>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17650"/>
    <w:rsid w:val="00A4441F"/>
    <w:rsid w:val="00A45D10"/>
    <w:rsid w:val="00A4761C"/>
    <w:rsid w:val="00A529D4"/>
    <w:rsid w:val="00A615FF"/>
    <w:rsid w:val="00A6596F"/>
    <w:rsid w:val="00A75C25"/>
    <w:rsid w:val="00A84BF6"/>
    <w:rsid w:val="00A923EF"/>
    <w:rsid w:val="00AB2E6B"/>
    <w:rsid w:val="00AB4097"/>
    <w:rsid w:val="00AC4A55"/>
    <w:rsid w:val="00AC7AC8"/>
    <w:rsid w:val="00AD0322"/>
    <w:rsid w:val="00AD2B54"/>
    <w:rsid w:val="00B00EA5"/>
    <w:rsid w:val="00B011EF"/>
    <w:rsid w:val="00B13CE9"/>
    <w:rsid w:val="00B15B82"/>
    <w:rsid w:val="00B27A5D"/>
    <w:rsid w:val="00B303A6"/>
    <w:rsid w:val="00B30E01"/>
    <w:rsid w:val="00B31E4C"/>
    <w:rsid w:val="00B406BF"/>
    <w:rsid w:val="00B41D6A"/>
    <w:rsid w:val="00B5310C"/>
    <w:rsid w:val="00B65F8D"/>
    <w:rsid w:val="00B66F49"/>
    <w:rsid w:val="00B71AB3"/>
    <w:rsid w:val="00B732AE"/>
    <w:rsid w:val="00B750CA"/>
    <w:rsid w:val="00B76E42"/>
    <w:rsid w:val="00B82911"/>
    <w:rsid w:val="00B84D04"/>
    <w:rsid w:val="00B86D26"/>
    <w:rsid w:val="00B8768F"/>
    <w:rsid w:val="00B91D63"/>
    <w:rsid w:val="00B938A7"/>
    <w:rsid w:val="00BA2732"/>
    <w:rsid w:val="00BB59D3"/>
    <w:rsid w:val="00BC2AB9"/>
    <w:rsid w:val="00BD12FC"/>
    <w:rsid w:val="00C02547"/>
    <w:rsid w:val="00C04566"/>
    <w:rsid w:val="00C108DB"/>
    <w:rsid w:val="00C2173A"/>
    <w:rsid w:val="00C33D3D"/>
    <w:rsid w:val="00C37CD2"/>
    <w:rsid w:val="00C44497"/>
    <w:rsid w:val="00C44D7B"/>
    <w:rsid w:val="00C558D5"/>
    <w:rsid w:val="00C57144"/>
    <w:rsid w:val="00C65DDD"/>
    <w:rsid w:val="00C7191D"/>
    <w:rsid w:val="00C73995"/>
    <w:rsid w:val="00C777E8"/>
    <w:rsid w:val="00C87DD9"/>
    <w:rsid w:val="00C93B02"/>
    <w:rsid w:val="00C95FD9"/>
    <w:rsid w:val="00CA2590"/>
    <w:rsid w:val="00CA389A"/>
    <w:rsid w:val="00CB16BB"/>
    <w:rsid w:val="00CB30F6"/>
    <w:rsid w:val="00CB363D"/>
    <w:rsid w:val="00CC2620"/>
    <w:rsid w:val="00CC4EBA"/>
    <w:rsid w:val="00CF0391"/>
    <w:rsid w:val="00CF0568"/>
    <w:rsid w:val="00D0280B"/>
    <w:rsid w:val="00D03AFA"/>
    <w:rsid w:val="00D076AF"/>
    <w:rsid w:val="00D15D3B"/>
    <w:rsid w:val="00D23B40"/>
    <w:rsid w:val="00D343EC"/>
    <w:rsid w:val="00D35624"/>
    <w:rsid w:val="00D41576"/>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569"/>
    <w:rsid w:val="00EF297B"/>
    <w:rsid w:val="00EF5719"/>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3876"/>
    <w:rsid w:val="00FE4F68"/>
    <w:rsid w:val="00FE757C"/>
    <w:rsid w:val="00FF1F77"/>
    <w:rsid w:val="00FF55F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7191D"/>
    <w:pPr>
      <w:spacing w:after="0" w:line="240" w:lineRule="auto"/>
    </w:pPr>
    <w:rPr>
      <w:rFonts w:ascii="Times New Roman" w:eastAsia="Times New Roman" w:hAnsi="Times New Roman" w:cs="Times New Roman"/>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youthaf0part">
    <w:name w:val="youth.af.0.part"/>
    <w:basedOn w:val="Normaallaad"/>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allaad"/>
    <w:rsid w:val="00C7191D"/>
    <w:pPr>
      <w:keepNext/>
      <w:tabs>
        <w:tab w:val="left" w:pos="284"/>
      </w:tabs>
      <w:spacing w:before="60" w:after="60"/>
    </w:pPr>
    <w:rPr>
      <w:rFonts w:ascii="Arial" w:hAnsi="Arial"/>
      <w:noProof/>
    </w:rPr>
  </w:style>
  <w:style w:type="paragraph" w:customStyle="1" w:styleId="youthaf2subtopic">
    <w:name w:val="youth.af.2.subtopic"/>
    <w:basedOn w:val="Normaallaad"/>
    <w:rsid w:val="00C7191D"/>
    <w:pPr>
      <w:keepNext/>
      <w:tabs>
        <w:tab w:val="left" w:pos="284"/>
      </w:tabs>
      <w:spacing w:before="80" w:after="60"/>
    </w:pPr>
    <w:rPr>
      <w:rFonts w:ascii="Arial" w:hAnsi="Arial"/>
      <w:b/>
      <w:i/>
      <w:noProof/>
    </w:rPr>
  </w:style>
  <w:style w:type="paragraph" w:customStyle="1" w:styleId="youthaftcomment">
    <w:name w:val="youth.af.t.comment"/>
    <w:basedOn w:val="Normaallaad"/>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perlink">
    <w:name w:val="Hyperlink"/>
    <w:basedOn w:val="Liguvaikefont"/>
    <w:rsid w:val="00C7191D"/>
    <w:rPr>
      <w:color w:val="0000FF"/>
      <w:u w:val="single"/>
    </w:rPr>
  </w:style>
  <w:style w:type="paragraph" w:styleId="Jutumullitekst">
    <w:name w:val="Balloon Text"/>
    <w:basedOn w:val="Normaallaad"/>
    <w:link w:val="JutumullitekstMrk"/>
    <w:uiPriority w:val="99"/>
    <w:semiHidden/>
    <w:unhideWhenUsed/>
    <w:rsid w:val="002A26F7"/>
    <w:rPr>
      <w:rFonts w:ascii="Tahoma" w:hAnsi="Tahoma" w:cs="Tahoma"/>
      <w:sz w:val="16"/>
      <w:szCs w:val="16"/>
    </w:rPr>
  </w:style>
  <w:style w:type="character" w:customStyle="1" w:styleId="JutumullitekstMrk">
    <w:name w:val="Jutumullitekst Märk"/>
    <w:basedOn w:val="Liguvaikefont"/>
    <w:link w:val="Jutumullitekst"/>
    <w:uiPriority w:val="99"/>
    <w:semiHidden/>
    <w:rsid w:val="002A26F7"/>
    <w:rPr>
      <w:rFonts w:ascii="Tahoma" w:eastAsia="Times New Roman" w:hAnsi="Tahoma" w:cs="Tahoma"/>
      <w:sz w:val="16"/>
      <w:szCs w:val="16"/>
    </w:rPr>
  </w:style>
  <w:style w:type="paragraph" w:styleId="Allmrkusetekst">
    <w:name w:val="footnote text"/>
    <w:basedOn w:val="Normaallaad"/>
    <w:link w:val="AllmrkusetekstMrk"/>
    <w:uiPriority w:val="99"/>
    <w:semiHidden/>
    <w:rsid w:val="00E81594"/>
    <w:pPr>
      <w:widowControl w:val="0"/>
      <w:autoSpaceDE w:val="0"/>
      <w:autoSpaceDN w:val="0"/>
      <w:adjustRightInd w:val="0"/>
    </w:pPr>
    <w:rPr>
      <w:lang w:eastAsia="en-GB"/>
    </w:rPr>
  </w:style>
  <w:style w:type="character" w:customStyle="1" w:styleId="AllmrkusetekstMrk">
    <w:name w:val="Allmärkuse tekst Märk"/>
    <w:basedOn w:val="Liguvaikefont"/>
    <w:link w:val="Allmrkusetekst"/>
    <w:uiPriority w:val="99"/>
    <w:semiHidden/>
    <w:rsid w:val="00E81594"/>
    <w:rPr>
      <w:rFonts w:ascii="Times New Roman" w:eastAsia="Times New Roman" w:hAnsi="Times New Roman" w:cs="Times New Roman"/>
      <w:sz w:val="20"/>
      <w:szCs w:val="20"/>
      <w:lang w:eastAsia="en-GB"/>
    </w:rPr>
  </w:style>
  <w:style w:type="character" w:styleId="Allmrkuseviide">
    <w:name w:val="footnote reference"/>
    <w:basedOn w:val="Liguvaikefont"/>
    <w:uiPriority w:val="99"/>
    <w:semiHidden/>
    <w:rsid w:val="00E81594"/>
    <w:rPr>
      <w:rFonts w:cs="Times New Roman"/>
      <w:vertAlign w:val="superscript"/>
    </w:rPr>
  </w:style>
  <w:style w:type="paragraph" w:styleId="Normaallaadveeb">
    <w:name w:val="Normal (Web)"/>
    <w:basedOn w:val="Normaallaad"/>
    <w:uiPriority w:val="99"/>
    <w:rsid w:val="00E81594"/>
    <w:pPr>
      <w:spacing w:before="100" w:beforeAutospacing="1" w:after="100" w:afterAutospacing="1"/>
    </w:pPr>
    <w:rPr>
      <w:sz w:val="24"/>
      <w:szCs w:val="24"/>
      <w:lang w:eastAsia="en-GB"/>
    </w:rPr>
  </w:style>
  <w:style w:type="character" w:styleId="Tugev">
    <w:name w:val="Strong"/>
    <w:basedOn w:val="Liguvaikefont"/>
    <w:uiPriority w:val="22"/>
    <w:qFormat/>
    <w:rsid w:val="00E81594"/>
    <w:rPr>
      <w:rFonts w:cs="Times New Roman"/>
      <w:b/>
      <w:bCs/>
    </w:rPr>
  </w:style>
  <w:style w:type="character" w:styleId="Klastatudhperlink">
    <w:name w:val="FollowedHyperlink"/>
    <w:basedOn w:val="Liguvaikefont"/>
    <w:uiPriority w:val="99"/>
    <w:semiHidden/>
    <w:unhideWhenUsed/>
    <w:rsid w:val="00770CEA"/>
    <w:rPr>
      <w:color w:val="800080" w:themeColor="followedHyperlink"/>
      <w:u w:val="single"/>
    </w:rPr>
  </w:style>
  <w:style w:type="paragraph" w:styleId="Loendilik">
    <w:name w:val="List Paragraph"/>
    <w:basedOn w:val="Normaallaad"/>
    <w:uiPriority w:val="34"/>
    <w:qFormat/>
    <w:rsid w:val="00D23B40"/>
    <w:pPr>
      <w:ind w:left="720"/>
      <w:contextualSpacing/>
    </w:pPr>
  </w:style>
  <w:style w:type="paragraph" w:styleId="Pis">
    <w:name w:val="header"/>
    <w:basedOn w:val="Normaallaad"/>
    <w:link w:val="PisMrk"/>
    <w:uiPriority w:val="99"/>
    <w:unhideWhenUsed/>
    <w:rsid w:val="00610103"/>
    <w:pPr>
      <w:tabs>
        <w:tab w:val="center" w:pos="4513"/>
        <w:tab w:val="right" w:pos="9026"/>
      </w:tabs>
    </w:pPr>
  </w:style>
  <w:style w:type="character" w:customStyle="1" w:styleId="PisMrk">
    <w:name w:val="Päis Märk"/>
    <w:basedOn w:val="Liguvaikefont"/>
    <w:link w:val="Pis"/>
    <w:uiPriority w:val="99"/>
    <w:rsid w:val="00610103"/>
    <w:rPr>
      <w:rFonts w:ascii="Times New Roman" w:eastAsia="Times New Roman" w:hAnsi="Times New Roman" w:cs="Times New Roman"/>
      <w:sz w:val="20"/>
      <w:szCs w:val="20"/>
    </w:rPr>
  </w:style>
  <w:style w:type="paragraph" w:styleId="Jalus">
    <w:name w:val="footer"/>
    <w:basedOn w:val="Normaallaad"/>
    <w:link w:val="JalusMrk"/>
    <w:uiPriority w:val="99"/>
    <w:unhideWhenUsed/>
    <w:rsid w:val="00610103"/>
    <w:pPr>
      <w:tabs>
        <w:tab w:val="center" w:pos="4513"/>
        <w:tab w:val="right" w:pos="9026"/>
      </w:tabs>
    </w:pPr>
  </w:style>
  <w:style w:type="character" w:customStyle="1" w:styleId="JalusMrk">
    <w:name w:val="Jalus Märk"/>
    <w:basedOn w:val="Liguvaikefont"/>
    <w:link w:val="Jalus"/>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Liguvaikefont"/>
    <w:rsid w:val="00927012"/>
  </w:style>
  <w:style w:type="character" w:customStyle="1" w:styleId="hps">
    <w:name w:val="hps"/>
    <w:basedOn w:val="Liguvaikefont"/>
    <w:rsid w:val="00927012"/>
  </w:style>
  <w:style w:type="paragraph" w:styleId="Vahedet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CAEB-FA71-4CE0-8074-418AC5D2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European Commission - EACEA</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Kasutaja</cp:lastModifiedBy>
  <cp:revision>2</cp:revision>
  <cp:lastPrinted>2014-09-30T09:42:00Z</cp:lastPrinted>
  <dcterms:created xsi:type="dcterms:W3CDTF">2016-03-01T13:37:00Z</dcterms:created>
  <dcterms:modified xsi:type="dcterms:W3CDTF">2016-03-01T13:37:00Z</dcterms:modified>
</cp:coreProperties>
</file>